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7"/>
        <w:gridCol w:w="5423"/>
      </w:tblGrid>
      <w:tr w:rsidR="005A1724" w:rsidRPr="006A1497" w:rsidTr="004459BD">
        <w:trPr>
          <w:trHeight w:val="779"/>
        </w:trPr>
        <w:tc>
          <w:tcPr>
            <w:tcW w:w="3927" w:type="dxa"/>
          </w:tcPr>
          <w:p w:rsidR="005A1724" w:rsidRPr="006A1497" w:rsidRDefault="005A1724" w:rsidP="0090544B">
            <w:pPr>
              <w:widowControl w:val="0"/>
              <w:spacing w:line="288" w:lineRule="auto"/>
              <w:jc w:val="center"/>
              <w:rPr>
                <w:sz w:val="24"/>
                <w:szCs w:val="24"/>
              </w:rPr>
            </w:pPr>
            <w:r w:rsidRPr="006A1497">
              <w:rPr>
                <w:sz w:val="24"/>
                <w:szCs w:val="24"/>
              </w:rPr>
              <w:t xml:space="preserve">BỘ GIÁO DỤC VÀ ĐÀO TẠO </w:t>
            </w:r>
          </w:p>
          <w:p w:rsidR="005A1724" w:rsidRPr="006A1497" w:rsidRDefault="005A1724" w:rsidP="0090544B">
            <w:pPr>
              <w:widowControl w:val="0"/>
              <w:spacing w:line="288" w:lineRule="auto"/>
              <w:jc w:val="center"/>
              <w:rPr>
                <w:b/>
                <w:bCs w:val="0"/>
                <w:sz w:val="24"/>
                <w:szCs w:val="24"/>
                <w:lang w:val="pt-BR"/>
              </w:rPr>
            </w:pPr>
            <w:r w:rsidRPr="006A1497">
              <w:rPr>
                <w:b/>
                <w:bCs w:val="0"/>
                <w:sz w:val="24"/>
                <w:szCs w:val="24"/>
                <w:lang w:val="pt-BR"/>
              </w:rPr>
              <w:t>TRƯỜNG ĐẠI HỌC NHA TRANG</w:t>
            </w:r>
          </w:p>
          <w:p w:rsidR="005A1724" w:rsidRPr="006A1497" w:rsidRDefault="005A1724" w:rsidP="0090544B">
            <w:pPr>
              <w:widowControl w:val="0"/>
              <w:spacing w:line="288" w:lineRule="auto"/>
              <w:jc w:val="center"/>
              <w:rPr>
                <w:sz w:val="10"/>
                <w:szCs w:val="10"/>
                <w:lang w:val="pt-BR"/>
              </w:rPr>
            </w:pPr>
            <w:r w:rsidRPr="006A1497">
              <w:rPr>
                <w:sz w:val="10"/>
                <w:szCs w:val="10"/>
                <w:lang w:val="pt-BR"/>
              </w:rPr>
              <w:t>_____________________________________________________</w:t>
            </w:r>
          </w:p>
        </w:tc>
        <w:tc>
          <w:tcPr>
            <w:tcW w:w="5423" w:type="dxa"/>
          </w:tcPr>
          <w:p w:rsidR="005A1724" w:rsidRPr="006A1497" w:rsidRDefault="005A1724" w:rsidP="0090544B">
            <w:pPr>
              <w:widowControl w:val="0"/>
              <w:spacing w:line="288" w:lineRule="auto"/>
              <w:ind w:right="-108" w:hanging="75"/>
              <w:jc w:val="center"/>
              <w:rPr>
                <w:b/>
                <w:sz w:val="24"/>
                <w:szCs w:val="24"/>
                <w:lang w:val="pt-BR"/>
              </w:rPr>
            </w:pPr>
            <w:r w:rsidRPr="006A1497">
              <w:rPr>
                <w:b/>
                <w:lang w:val="pt-BR"/>
              </w:rPr>
              <w:t xml:space="preserve"> </w:t>
            </w:r>
            <w:r w:rsidRPr="006A1497">
              <w:rPr>
                <w:b/>
                <w:sz w:val="24"/>
                <w:szCs w:val="24"/>
                <w:lang w:val="pt-BR"/>
              </w:rPr>
              <w:t xml:space="preserve">CỘNG HOÀ XÃ HỘI CHỦ NGHĨA VIỆT NAM    </w:t>
            </w:r>
          </w:p>
          <w:p w:rsidR="005A1724" w:rsidRPr="006A1497" w:rsidRDefault="005A1724" w:rsidP="0090544B">
            <w:pPr>
              <w:widowControl w:val="0"/>
              <w:spacing w:line="288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6A1497">
              <w:rPr>
                <w:sz w:val="24"/>
                <w:szCs w:val="24"/>
                <w:lang w:val="pt-BR"/>
              </w:rPr>
              <w:t xml:space="preserve">  </w:t>
            </w:r>
            <w:r w:rsidRPr="006A1497">
              <w:rPr>
                <w:b/>
                <w:sz w:val="24"/>
                <w:szCs w:val="24"/>
                <w:lang w:val="pt-BR"/>
              </w:rPr>
              <w:t>Độc lập - Tự do - Hạnh phúc</w:t>
            </w:r>
          </w:p>
          <w:p w:rsidR="005A1724" w:rsidRPr="006A1497" w:rsidRDefault="005A1724" w:rsidP="0090544B">
            <w:pPr>
              <w:widowControl w:val="0"/>
              <w:spacing w:line="288" w:lineRule="auto"/>
              <w:jc w:val="center"/>
              <w:rPr>
                <w:sz w:val="10"/>
                <w:szCs w:val="10"/>
              </w:rPr>
            </w:pPr>
            <w:r w:rsidRPr="006A1497">
              <w:rPr>
                <w:lang w:val="pt-BR"/>
              </w:rPr>
              <w:t xml:space="preserve">     </w:t>
            </w:r>
            <w:r w:rsidRPr="006A1497">
              <w:rPr>
                <w:sz w:val="10"/>
                <w:szCs w:val="10"/>
              </w:rPr>
              <w:t>__________________________________________</w:t>
            </w:r>
          </w:p>
          <w:p w:rsidR="005A1724" w:rsidRPr="006A1497" w:rsidRDefault="005A1724" w:rsidP="0090544B">
            <w:pPr>
              <w:widowControl w:val="0"/>
              <w:spacing w:line="288" w:lineRule="auto"/>
              <w:rPr>
                <w:sz w:val="16"/>
                <w:szCs w:val="16"/>
              </w:rPr>
            </w:pPr>
          </w:p>
        </w:tc>
      </w:tr>
    </w:tbl>
    <w:p w:rsidR="005A1724" w:rsidRPr="006A1497" w:rsidRDefault="005A1724" w:rsidP="0090544B">
      <w:pPr>
        <w:widowControl w:val="0"/>
        <w:spacing w:line="288" w:lineRule="auto"/>
        <w:jc w:val="center"/>
        <w:rPr>
          <w:noProof/>
          <w:sz w:val="24"/>
          <w:szCs w:val="24"/>
        </w:rPr>
      </w:pPr>
    </w:p>
    <w:p w:rsidR="005A1724" w:rsidRPr="006A1497" w:rsidRDefault="005A1724" w:rsidP="0090544B">
      <w:pPr>
        <w:widowControl w:val="0"/>
        <w:spacing w:before="120" w:after="120" w:line="288" w:lineRule="auto"/>
        <w:jc w:val="center"/>
        <w:rPr>
          <w:b/>
          <w:noProof/>
          <w:sz w:val="32"/>
          <w:szCs w:val="32"/>
        </w:rPr>
      </w:pPr>
      <w:r w:rsidRPr="006A1497">
        <w:rPr>
          <w:b/>
          <w:noProof/>
          <w:sz w:val="32"/>
          <w:szCs w:val="32"/>
        </w:rPr>
        <w:t>ĐỀ CƯƠNG HỌC PHẦN</w:t>
      </w:r>
    </w:p>
    <w:p w:rsidR="005A1724" w:rsidRPr="006A1497" w:rsidRDefault="005A1724" w:rsidP="005C7F95">
      <w:pPr>
        <w:widowControl w:val="0"/>
        <w:spacing w:line="288" w:lineRule="auto"/>
        <w:rPr>
          <w:b/>
          <w:noProof/>
          <w:sz w:val="24"/>
          <w:szCs w:val="24"/>
        </w:rPr>
      </w:pPr>
      <w:r w:rsidRPr="006A1497">
        <w:rPr>
          <w:noProof/>
          <w:sz w:val="24"/>
          <w:szCs w:val="24"/>
        </w:rPr>
        <w:t xml:space="preserve"> </w:t>
      </w:r>
      <w:r w:rsidRPr="006A1497">
        <w:rPr>
          <w:b/>
          <w:noProof/>
          <w:sz w:val="24"/>
          <w:szCs w:val="24"/>
        </w:rPr>
        <w:t>1.   Thông tin chung</w:t>
      </w:r>
    </w:p>
    <w:p w:rsidR="005A1724" w:rsidRPr="006A1497" w:rsidRDefault="002449EF" w:rsidP="0090544B">
      <w:pPr>
        <w:widowControl w:val="0"/>
        <w:spacing w:before="120" w:after="120" w:line="288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="005A1724" w:rsidRPr="006A1497">
        <w:rPr>
          <w:b/>
          <w:noProof/>
          <w:sz w:val="24"/>
          <w:szCs w:val="24"/>
        </w:rPr>
        <w:t>Tên học phần:</w:t>
      </w:r>
      <w:r>
        <w:rPr>
          <w:noProof/>
          <w:sz w:val="24"/>
          <w:szCs w:val="24"/>
        </w:rPr>
        <w:t xml:space="preserve"> </w:t>
      </w:r>
      <w:r w:rsidR="005A1724" w:rsidRPr="006A1497">
        <w:rPr>
          <w:b/>
          <w:noProof/>
          <w:sz w:val="24"/>
          <w:szCs w:val="24"/>
        </w:rPr>
        <w:t>KINH TẾ NÔNG NGHIỆP</w:t>
      </w:r>
      <w:r w:rsidR="005A1724" w:rsidRPr="006A1497">
        <w:rPr>
          <w:b/>
          <w:bCs w:val="0"/>
          <w:sz w:val="24"/>
          <w:szCs w:val="24"/>
        </w:rPr>
        <w:t xml:space="preserve">  </w:t>
      </w:r>
      <w:r>
        <w:rPr>
          <w:b/>
          <w:bCs w:val="0"/>
          <w:sz w:val="24"/>
          <w:szCs w:val="24"/>
        </w:rPr>
        <w:t>VÀ PHÁT TRIỂN NÔNG THÔN</w:t>
      </w:r>
    </w:p>
    <w:p w:rsidR="005A1724" w:rsidRPr="006A1497" w:rsidRDefault="005A1724" w:rsidP="0090544B">
      <w:pPr>
        <w:widowControl w:val="0"/>
        <w:spacing w:before="120" w:after="120" w:line="288" w:lineRule="auto"/>
        <w:ind w:left="360" w:hanging="720"/>
        <w:rPr>
          <w:b/>
          <w:i/>
          <w:noProof/>
          <w:sz w:val="24"/>
          <w:szCs w:val="24"/>
        </w:rPr>
      </w:pPr>
      <w:r w:rsidRPr="006A1497">
        <w:rPr>
          <w:noProof/>
          <w:sz w:val="24"/>
          <w:szCs w:val="24"/>
        </w:rPr>
        <w:tab/>
      </w:r>
      <w:r w:rsidRPr="006A1497">
        <w:rPr>
          <w:noProof/>
          <w:sz w:val="24"/>
          <w:szCs w:val="24"/>
        </w:rPr>
        <w:tab/>
      </w:r>
      <w:r w:rsidRPr="006A1497">
        <w:rPr>
          <w:noProof/>
          <w:sz w:val="24"/>
          <w:szCs w:val="24"/>
        </w:rPr>
        <w:tab/>
        <w:t xml:space="preserve"> </w:t>
      </w:r>
      <w:r w:rsidRPr="006A1497">
        <w:rPr>
          <w:noProof/>
          <w:sz w:val="24"/>
          <w:szCs w:val="24"/>
        </w:rPr>
        <w:tab/>
        <w:t xml:space="preserve">  </w:t>
      </w:r>
      <w:r w:rsidRPr="006A1497">
        <w:rPr>
          <w:b/>
          <w:i/>
          <w:sz w:val="24"/>
          <w:szCs w:val="24"/>
          <w:lang w:val="pt-PT"/>
        </w:rPr>
        <w:t>Agricultural Economics</w:t>
      </w:r>
      <w:r w:rsidR="002449EF">
        <w:rPr>
          <w:b/>
          <w:i/>
          <w:sz w:val="24"/>
          <w:szCs w:val="24"/>
          <w:lang w:val="pt-PT"/>
        </w:rPr>
        <w:t xml:space="preserve"> and Development</w:t>
      </w:r>
    </w:p>
    <w:p w:rsidR="005A1724" w:rsidRPr="006A1497" w:rsidRDefault="002449EF" w:rsidP="0090544B">
      <w:pPr>
        <w:widowControl w:val="0"/>
        <w:spacing w:before="120" w:after="120" w:line="288" w:lineRule="auto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</w:r>
      <w:r w:rsidR="005A1724" w:rsidRPr="006A1497">
        <w:rPr>
          <w:b/>
          <w:noProof/>
          <w:sz w:val="24"/>
          <w:szCs w:val="24"/>
        </w:rPr>
        <w:t>Mã số:</w:t>
      </w:r>
      <w:r w:rsidR="005A1724" w:rsidRPr="006A1497">
        <w:rPr>
          <w:noProof/>
          <w:sz w:val="24"/>
          <w:szCs w:val="24"/>
        </w:rPr>
        <w:t xml:space="preserve"> </w:t>
      </w:r>
      <w:r w:rsidR="005A1724" w:rsidRPr="006A1497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5A1724" w:rsidRPr="002449EF">
        <w:rPr>
          <w:noProof/>
          <w:color w:val="FF0000"/>
          <w:sz w:val="24"/>
          <w:szCs w:val="24"/>
        </w:rPr>
        <w:t>AEC501</w:t>
      </w:r>
    </w:p>
    <w:p w:rsidR="005A1724" w:rsidRPr="006A1497" w:rsidRDefault="005A1724" w:rsidP="0090544B">
      <w:pPr>
        <w:widowControl w:val="0"/>
        <w:spacing w:before="120" w:after="120" w:line="288" w:lineRule="auto"/>
        <w:rPr>
          <w:i/>
          <w:noProof/>
          <w:sz w:val="24"/>
          <w:szCs w:val="24"/>
        </w:rPr>
      </w:pPr>
      <w:r w:rsidRPr="006A1497">
        <w:rPr>
          <w:noProof/>
          <w:sz w:val="24"/>
          <w:szCs w:val="24"/>
        </w:rPr>
        <w:tab/>
      </w:r>
      <w:r w:rsidRPr="006A1497">
        <w:rPr>
          <w:b/>
          <w:noProof/>
          <w:sz w:val="24"/>
          <w:szCs w:val="24"/>
        </w:rPr>
        <w:t xml:space="preserve">Thời lượng: </w:t>
      </w:r>
      <w:r w:rsidRPr="006A1497">
        <w:rPr>
          <w:b/>
          <w:noProof/>
          <w:sz w:val="24"/>
          <w:szCs w:val="24"/>
        </w:rPr>
        <w:tab/>
      </w:r>
      <w:r w:rsidR="002449EF">
        <w:rPr>
          <w:b/>
          <w:noProof/>
          <w:sz w:val="24"/>
          <w:szCs w:val="24"/>
        </w:rPr>
        <w:tab/>
      </w:r>
      <w:r w:rsidR="002449EF">
        <w:rPr>
          <w:b/>
          <w:noProof/>
          <w:sz w:val="24"/>
          <w:szCs w:val="24"/>
        </w:rPr>
        <w:tab/>
      </w:r>
      <w:r w:rsidRPr="006A1497">
        <w:rPr>
          <w:noProof/>
          <w:sz w:val="24"/>
          <w:szCs w:val="24"/>
        </w:rPr>
        <w:t>2(2-0)</w:t>
      </w:r>
    </w:p>
    <w:p w:rsidR="005A1724" w:rsidRPr="006A1497" w:rsidRDefault="005A1724" w:rsidP="0090544B">
      <w:pPr>
        <w:widowControl w:val="0"/>
        <w:spacing w:before="120" w:after="120" w:line="288" w:lineRule="auto"/>
        <w:rPr>
          <w:i/>
          <w:noProof/>
          <w:sz w:val="24"/>
          <w:szCs w:val="24"/>
        </w:rPr>
      </w:pPr>
      <w:r w:rsidRPr="006A1497">
        <w:rPr>
          <w:noProof/>
          <w:sz w:val="24"/>
          <w:szCs w:val="24"/>
        </w:rPr>
        <w:tab/>
      </w:r>
      <w:r w:rsidRPr="006A1497">
        <w:rPr>
          <w:b/>
          <w:noProof/>
          <w:sz w:val="24"/>
          <w:szCs w:val="24"/>
        </w:rPr>
        <w:t>Loại:</w:t>
      </w:r>
      <w:r w:rsidRPr="006A1497">
        <w:rPr>
          <w:b/>
          <w:noProof/>
          <w:sz w:val="24"/>
          <w:szCs w:val="24"/>
        </w:rPr>
        <w:tab/>
      </w:r>
      <w:r w:rsidRPr="006A1497">
        <w:rPr>
          <w:b/>
          <w:noProof/>
          <w:sz w:val="24"/>
          <w:szCs w:val="24"/>
        </w:rPr>
        <w:tab/>
      </w:r>
      <w:r w:rsidR="002449EF">
        <w:rPr>
          <w:b/>
          <w:noProof/>
          <w:sz w:val="24"/>
          <w:szCs w:val="24"/>
        </w:rPr>
        <w:tab/>
      </w:r>
      <w:r w:rsidR="002449EF">
        <w:rPr>
          <w:b/>
          <w:noProof/>
          <w:sz w:val="24"/>
          <w:szCs w:val="24"/>
        </w:rPr>
        <w:tab/>
      </w:r>
      <w:r w:rsidR="002449EF" w:rsidRPr="002449EF">
        <w:rPr>
          <w:noProof/>
          <w:sz w:val="24"/>
          <w:szCs w:val="24"/>
        </w:rPr>
        <w:t>T</w:t>
      </w:r>
      <w:r w:rsidR="008B62DA" w:rsidRPr="002449EF">
        <w:rPr>
          <w:noProof/>
          <w:sz w:val="24"/>
          <w:szCs w:val="24"/>
        </w:rPr>
        <w:t>ự chọn</w:t>
      </w:r>
    </w:p>
    <w:p w:rsidR="005A1724" w:rsidRPr="006A1497" w:rsidRDefault="005A1724" w:rsidP="0090544B">
      <w:pPr>
        <w:widowControl w:val="0"/>
        <w:spacing w:before="120" w:after="120" w:line="288" w:lineRule="auto"/>
        <w:jc w:val="both"/>
        <w:rPr>
          <w:noProof/>
          <w:sz w:val="24"/>
          <w:szCs w:val="24"/>
        </w:rPr>
      </w:pPr>
      <w:r w:rsidRPr="006A1497">
        <w:rPr>
          <w:noProof/>
          <w:sz w:val="24"/>
          <w:szCs w:val="24"/>
        </w:rPr>
        <w:tab/>
      </w:r>
      <w:r w:rsidRPr="006A1497">
        <w:rPr>
          <w:b/>
          <w:noProof/>
          <w:sz w:val="24"/>
          <w:szCs w:val="24"/>
        </w:rPr>
        <w:t>Học phần tiên quyết:</w:t>
      </w:r>
      <w:r w:rsidRPr="006A1497">
        <w:rPr>
          <w:noProof/>
          <w:sz w:val="24"/>
          <w:szCs w:val="24"/>
        </w:rPr>
        <w:t xml:space="preserve"> </w:t>
      </w:r>
      <w:r w:rsidR="002449EF">
        <w:rPr>
          <w:noProof/>
          <w:sz w:val="24"/>
          <w:szCs w:val="24"/>
        </w:rPr>
        <w:tab/>
      </w:r>
      <w:r w:rsidRPr="006A1497">
        <w:rPr>
          <w:noProof/>
          <w:sz w:val="24"/>
          <w:szCs w:val="24"/>
        </w:rPr>
        <w:t>EC501, EC502</w:t>
      </w:r>
    </w:p>
    <w:p w:rsidR="005A1724" w:rsidRPr="006A1497" w:rsidRDefault="005A1724" w:rsidP="0090544B">
      <w:pPr>
        <w:widowControl w:val="0"/>
        <w:spacing w:before="120" w:after="120" w:line="288" w:lineRule="auto"/>
        <w:ind w:firstLine="284"/>
        <w:jc w:val="both"/>
        <w:rPr>
          <w:i/>
          <w:noProof/>
          <w:sz w:val="24"/>
          <w:szCs w:val="24"/>
          <w:lang w:val="pt-BR"/>
        </w:rPr>
      </w:pPr>
      <w:r w:rsidRPr="006A1497">
        <w:rPr>
          <w:b/>
          <w:noProof/>
          <w:sz w:val="24"/>
          <w:szCs w:val="24"/>
        </w:rPr>
        <w:t xml:space="preserve">     </w:t>
      </w:r>
      <w:r w:rsidR="008B62DA">
        <w:rPr>
          <w:b/>
          <w:noProof/>
          <w:sz w:val="24"/>
          <w:szCs w:val="24"/>
        </w:rPr>
        <w:tab/>
      </w:r>
      <w:r w:rsidRPr="006A1497">
        <w:rPr>
          <w:b/>
          <w:noProof/>
          <w:sz w:val="24"/>
          <w:szCs w:val="24"/>
          <w:lang w:val="pt-BR"/>
        </w:rPr>
        <w:t xml:space="preserve">Nhằm mục tiêu: </w:t>
      </w:r>
      <w:r w:rsidRPr="006A1497">
        <w:rPr>
          <w:b/>
          <w:noProof/>
          <w:sz w:val="24"/>
          <w:szCs w:val="24"/>
          <w:lang w:val="pt-BR"/>
        </w:rPr>
        <w:tab/>
      </w:r>
      <w:r w:rsidR="008B62DA">
        <w:rPr>
          <w:b/>
          <w:noProof/>
          <w:sz w:val="24"/>
          <w:szCs w:val="24"/>
          <w:lang w:val="pt-BR"/>
        </w:rPr>
        <w:tab/>
      </w:r>
      <w:r w:rsidRPr="006A1497">
        <w:rPr>
          <w:noProof/>
          <w:sz w:val="24"/>
          <w:szCs w:val="24"/>
          <w:lang w:val="pt-BR"/>
        </w:rPr>
        <w:t>a1,a2,b1,b2</w:t>
      </w:r>
      <w:r w:rsidRPr="006A1497">
        <w:rPr>
          <w:noProof/>
          <w:sz w:val="24"/>
          <w:szCs w:val="24"/>
          <w:lang w:val="pt-BR"/>
        </w:rPr>
        <w:tab/>
      </w:r>
    </w:p>
    <w:p w:rsidR="005A1724" w:rsidRPr="006A1497" w:rsidRDefault="005A1724" w:rsidP="0090544B">
      <w:pPr>
        <w:widowControl w:val="0"/>
        <w:spacing w:before="120" w:after="120" w:line="288" w:lineRule="auto"/>
        <w:rPr>
          <w:noProof/>
          <w:sz w:val="24"/>
          <w:szCs w:val="24"/>
          <w:lang w:val="pt-BR"/>
        </w:rPr>
      </w:pPr>
      <w:r w:rsidRPr="006A1497">
        <w:rPr>
          <w:b/>
          <w:noProof/>
          <w:sz w:val="24"/>
          <w:szCs w:val="24"/>
          <w:lang w:val="pt-BR"/>
        </w:rPr>
        <w:tab/>
        <w:t xml:space="preserve">Bộ môn quản lý: </w:t>
      </w:r>
      <w:r w:rsidRPr="006A1497">
        <w:rPr>
          <w:b/>
          <w:noProof/>
          <w:sz w:val="24"/>
          <w:szCs w:val="24"/>
          <w:lang w:val="pt-BR"/>
        </w:rPr>
        <w:tab/>
      </w:r>
      <w:r w:rsidR="008B62DA">
        <w:rPr>
          <w:b/>
          <w:noProof/>
          <w:sz w:val="24"/>
          <w:szCs w:val="24"/>
          <w:lang w:val="pt-BR"/>
        </w:rPr>
        <w:tab/>
      </w:r>
      <w:r w:rsidRPr="006A1497">
        <w:rPr>
          <w:noProof/>
          <w:sz w:val="24"/>
          <w:szCs w:val="24"/>
          <w:lang w:val="pt-BR"/>
        </w:rPr>
        <w:t xml:space="preserve">Kinh tế </w:t>
      </w:r>
      <w:r w:rsidR="008B62DA">
        <w:rPr>
          <w:noProof/>
          <w:sz w:val="24"/>
          <w:szCs w:val="24"/>
          <w:lang w:val="pt-BR"/>
        </w:rPr>
        <w:t>học</w:t>
      </w:r>
    </w:p>
    <w:p w:rsidR="005A1724" w:rsidRPr="005A1724" w:rsidRDefault="005A1724" w:rsidP="0090544B">
      <w:pPr>
        <w:widowControl w:val="0"/>
        <w:spacing w:before="120" w:after="120" w:line="288" w:lineRule="auto"/>
        <w:rPr>
          <w:b/>
          <w:noProof/>
          <w:sz w:val="24"/>
          <w:szCs w:val="24"/>
          <w:lang w:val="pt-BR"/>
        </w:rPr>
      </w:pPr>
      <w:r w:rsidRPr="005A1724">
        <w:rPr>
          <w:b/>
          <w:noProof/>
          <w:sz w:val="24"/>
          <w:szCs w:val="24"/>
          <w:lang w:val="pt-BR"/>
        </w:rPr>
        <w:t>2.    Mô tả</w:t>
      </w:r>
    </w:p>
    <w:p w:rsidR="006C73AB" w:rsidRPr="005A1724" w:rsidRDefault="006C73AB" w:rsidP="006C73AB">
      <w:pPr>
        <w:spacing w:before="120" w:after="120" w:line="288" w:lineRule="auto"/>
        <w:ind w:firstLine="550"/>
        <w:jc w:val="both"/>
        <w:rPr>
          <w:sz w:val="24"/>
          <w:szCs w:val="24"/>
          <w:lang w:val="pt-BR"/>
        </w:rPr>
      </w:pPr>
      <w:r w:rsidRPr="006C73AB">
        <w:rPr>
          <w:sz w:val="24"/>
          <w:szCs w:val="24"/>
          <w:lang w:val="pt-BR"/>
        </w:rPr>
        <w:t>Môn học trang bị cho sinh viên những khái niệm và nguyên lý cơ bản của sự phát triển nông</w:t>
      </w:r>
      <w:r w:rsidR="007F061A">
        <w:rPr>
          <w:sz w:val="24"/>
          <w:szCs w:val="24"/>
          <w:lang w:val="pt-BR"/>
        </w:rPr>
        <w:t xml:space="preserve"> </w:t>
      </w:r>
      <w:r w:rsidRPr="006C73AB">
        <w:rPr>
          <w:sz w:val="24"/>
          <w:szCs w:val="24"/>
          <w:lang w:val="pt-BR"/>
        </w:rPr>
        <w:t>nghiệp và nông thôn, đồng thời vận dụng những nguyên lý này trong việc phân tích và giải quyết những vấn</w:t>
      </w:r>
      <w:r w:rsidR="002B7152">
        <w:rPr>
          <w:sz w:val="24"/>
          <w:szCs w:val="24"/>
          <w:lang w:val="pt-BR"/>
        </w:rPr>
        <w:t xml:space="preserve"> </w:t>
      </w:r>
      <w:r w:rsidRPr="006C73AB">
        <w:rPr>
          <w:sz w:val="24"/>
          <w:szCs w:val="24"/>
          <w:lang w:val="pt-BR"/>
        </w:rPr>
        <w:t>đề</w:t>
      </w:r>
      <w:r w:rsidR="007F061A">
        <w:rPr>
          <w:sz w:val="24"/>
          <w:szCs w:val="24"/>
          <w:lang w:val="pt-BR"/>
        </w:rPr>
        <w:t xml:space="preserve"> kinh tế</w:t>
      </w:r>
      <w:r w:rsidRPr="006C73AB">
        <w:rPr>
          <w:sz w:val="24"/>
          <w:szCs w:val="24"/>
          <w:lang w:val="pt-BR"/>
        </w:rPr>
        <w:t xml:space="preserve"> nông nghiệp và phát triển nông thôn một cách khoa học dưới góc độ của một nhà kinh tế học. Song song</w:t>
      </w:r>
      <w:r w:rsidR="007F061A">
        <w:rPr>
          <w:sz w:val="24"/>
          <w:szCs w:val="24"/>
          <w:lang w:val="pt-BR"/>
        </w:rPr>
        <w:t xml:space="preserve"> </w:t>
      </w:r>
      <w:r w:rsidRPr="006C73AB">
        <w:rPr>
          <w:sz w:val="24"/>
          <w:szCs w:val="24"/>
          <w:lang w:val="pt-BR"/>
        </w:rPr>
        <w:t>đó, môn học cũng đề cập đến những vấn đề chủ yếu mà các vùng nông thôn ở Việt Nam đang đối mặt để</w:t>
      </w:r>
      <w:r w:rsidR="007F061A">
        <w:rPr>
          <w:sz w:val="24"/>
          <w:szCs w:val="24"/>
          <w:lang w:val="pt-BR"/>
        </w:rPr>
        <w:t xml:space="preserve"> </w:t>
      </w:r>
      <w:r w:rsidRPr="006C73AB">
        <w:rPr>
          <w:sz w:val="24"/>
          <w:szCs w:val="24"/>
          <w:lang w:val="pt-BR"/>
        </w:rPr>
        <w:t>thảo luận nhằm giúp sinh viên nâng cao khả năng phân tích, lý luận và ứng dụng kiến thức cơ bản của môn</w:t>
      </w:r>
      <w:r w:rsidR="007F061A">
        <w:rPr>
          <w:sz w:val="24"/>
          <w:szCs w:val="24"/>
          <w:lang w:val="pt-BR"/>
        </w:rPr>
        <w:t xml:space="preserve"> </w:t>
      </w:r>
      <w:r w:rsidRPr="006C73AB">
        <w:rPr>
          <w:sz w:val="24"/>
          <w:szCs w:val="24"/>
          <w:lang w:val="pt-BR"/>
        </w:rPr>
        <w:t>học vào tình hình thực tiễn</w:t>
      </w:r>
    </w:p>
    <w:p w:rsidR="005A1724" w:rsidRPr="005A1724" w:rsidRDefault="005A1724" w:rsidP="0090544B">
      <w:pPr>
        <w:widowControl w:val="0"/>
        <w:spacing w:before="120" w:after="120" w:line="288" w:lineRule="auto"/>
        <w:jc w:val="both"/>
        <w:rPr>
          <w:b/>
          <w:noProof/>
          <w:sz w:val="24"/>
          <w:szCs w:val="24"/>
          <w:lang w:val="pt-BR"/>
        </w:rPr>
      </w:pPr>
      <w:r w:rsidRPr="005A1724">
        <w:rPr>
          <w:b/>
          <w:noProof/>
          <w:sz w:val="24"/>
          <w:szCs w:val="24"/>
          <w:lang w:val="pt-BR"/>
        </w:rPr>
        <w:t>3.   Mục tiêu</w:t>
      </w:r>
    </w:p>
    <w:p w:rsidR="005A1724" w:rsidRPr="005A1724" w:rsidRDefault="005A1724" w:rsidP="0090544B">
      <w:pPr>
        <w:widowControl w:val="0"/>
        <w:spacing w:line="288" w:lineRule="auto"/>
        <w:rPr>
          <w:b/>
          <w:noProof/>
          <w:sz w:val="24"/>
          <w:szCs w:val="24"/>
          <w:lang w:val="pt-BR"/>
        </w:rPr>
      </w:pPr>
      <w:r w:rsidRPr="005A1724">
        <w:rPr>
          <w:b/>
          <w:noProof/>
          <w:sz w:val="24"/>
          <w:szCs w:val="24"/>
          <w:lang w:val="pt-BR"/>
        </w:rPr>
        <w:tab/>
      </w:r>
      <w:r w:rsidRPr="005A1724">
        <w:rPr>
          <w:b/>
          <w:noProof/>
          <w:sz w:val="24"/>
          <w:szCs w:val="24"/>
          <w:lang w:val="pt-BR"/>
        </w:rPr>
        <w:tab/>
      </w:r>
      <w:r w:rsidRPr="005A1724">
        <w:rPr>
          <w:bCs w:val="0"/>
          <w:sz w:val="24"/>
          <w:szCs w:val="24"/>
          <w:lang w:val="pt-BR"/>
        </w:rPr>
        <w:t>Sau khi học xong học phần, học viên có thể:</w:t>
      </w:r>
    </w:p>
    <w:p w:rsidR="005A1724" w:rsidRPr="005A1724" w:rsidRDefault="005A1724" w:rsidP="0090544B">
      <w:pPr>
        <w:numPr>
          <w:ilvl w:val="0"/>
          <w:numId w:val="1"/>
        </w:numPr>
        <w:tabs>
          <w:tab w:val="clear" w:pos="1440"/>
          <w:tab w:val="num" w:pos="880"/>
        </w:tabs>
        <w:spacing w:line="288" w:lineRule="auto"/>
        <w:ind w:left="0" w:firstLine="550"/>
        <w:jc w:val="both"/>
        <w:rPr>
          <w:sz w:val="24"/>
          <w:szCs w:val="24"/>
          <w:lang w:val="pt-BR"/>
        </w:rPr>
      </w:pPr>
      <w:r w:rsidRPr="005A1724">
        <w:rPr>
          <w:sz w:val="24"/>
          <w:szCs w:val="24"/>
          <w:lang w:val="pt-BR"/>
        </w:rPr>
        <w:t>Khái quát hóa và tầm quan trọng kinh tế nông nghiệp</w:t>
      </w:r>
      <w:r w:rsidR="002B7152">
        <w:rPr>
          <w:sz w:val="24"/>
          <w:szCs w:val="24"/>
          <w:lang w:val="pt-BR"/>
        </w:rPr>
        <w:t xml:space="preserve"> và phát triển nông thôn</w:t>
      </w:r>
      <w:r w:rsidRPr="005A1724">
        <w:rPr>
          <w:sz w:val="24"/>
          <w:szCs w:val="24"/>
          <w:lang w:val="pt-BR"/>
        </w:rPr>
        <w:t>;</w:t>
      </w:r>
    </w:p>
    <w:p w:rsidR="005A1724" w:rsidRPr="005A1724" w:rsidRDefault="005A1724" w:rsidP="0090544B">
      <w:pPr>
        <w:numPr>
          <w:ilvl w:val="0"/>
          <w:numId w:val="1"/>
        </w:numPr>
        <w:tabs>
          <w:tab w:val="clear" w:pos="1440"/>
          <w:tab w:val="num" w:pos="880"/>
        </w:tabs>
        <w:spacing w:line="288" w:lineRule="auto"/>
        <w:ind w:left="0" w:firstLine="550"/>
        <w:jc w:val="both"/>
        <w:rPr>
          <w:sz w:val="24"/>
          <w:szCs w:val="24"/>
          <w:lang w:val="pt-BR"/>
        </w:rPr>
      </w:pPr>
      <w:r w:rsidRPr="005A1724">
        <w:rPr>
          <w:sz w:val="24"/>
          <w:szCs w:val="24"/>
          <w:lang w:val="pt-BR"/>
        </w:rPr>
        <w:t>Nắm bắt được kiến thức qui luật cung cầu sản phẩm nông nghiệp;</w:t>
      </w:r>
    </w:p>
    <w:p w:rsidR="005A1724" w:rsidRDefault="002B7152" w:rsidP="0090544B">
      <w:pPr>
        <w:numPr>
          <w:ilvl w:val="0"/>
          <w:numId w:val="1"/>
        </w:numPr>
        <w:tabs>
          <w:tab w:val="clear" w:pos="1440"/>
          <w:tab w:val="num" w:pos="880"/>
        </w:tabs>
        <w:spacing w:line="288" w:lineRule="auto"/>
        <w:ind w:left="0" w:firstLine="55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Đ</w:t>
      </w:r>
      <w:r w:rsidR="005A1724" w:rsidRPr="002B7152">
        <w:rPr>
          <w:sz w:val="24"/>
          <w:szCs w:val="24"/>
          <w:lang w:val="pt-BR"/>
        </w:rPr>
        <w:t>ánh gi</w:t>
      </w:r>
      <w:r w:rsidRPr="002B7152">
        <w:rPr>
          <w:sz w:val="24"/>
          <w:szCs w:val="24"/>
          <w:lang w:val="pt-BR"/>
        </w:rPr>
        <w:t>á hiệu quả sản xuất nông nghiệp</w:t>
      </w:r>
      <w:r>
        <w:rPr>
          <w:sz w:val="24"/>
          <w:szCs w:val="24"/>
          <w:lang w:val="pt-BR"/>
        </w:rPr>
        <w:t>,</w:t>
      </w:r>
      <w:r w:rsidR="005A1724" w:rsidRPr="002B7152">
        <w:rPr>
          <w:sz w:val="24"/>
          <w:szCs w:val="24"/>
          <w:lang w:val="pt-BR"/>
        </w:rPr>
        <w:t xml:space="preserve"> phân tích mức độ cạ</w:t>
      </w:r>
      <w:r>
        <w:rPr>
          <w:sz w:val="24"/>
          <w:szCs w:val="24"/>
          <w:lang w:val="pt-BR"/>
        </w:rPr>
        <w:t>nh tranh thị trường nông nghiệp dưới góc độ kinh tế học.</w:t>
      </w:r>
    </w:p>
    <w:p w:rsidR="002B7152" w:rsidRPr="002B7152" w:rsidRDefault="002B7152" w:rsidP="0090544B">
      <w:pPr>
        <w:numPr>
          <w:ilvl w:val="0"/>
          <w:numId w:val="1"/>
        </w:numPr>
        <w:tabs>
          <w:tab w:val="clear" w:pos="1440"/>
          <w:tab w:val="num" w:pos="880"/>
        </w:tabs>
        <w:spacing w:line="288" w:lineRule="auto"/>
        <w:ind w:left="0" w:firstLine="55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Ứng dụng các kiến thức đã học để phân tích những vấn đề mà nông thôn Việt Nam đang phải đối mặt.</w:t>
      </w:r>
    </w:p>
    <w:p w:rsidR="005A1724" w:rsidRPr="006A1497" w:rsidRDefault="005A1724" w:rsidP="0090544B">
      <w:pPr>
        <w:widowControl w:val="0"/>
        <w:spacing w:before="120" w:after="120" w:line="288" w:lineRule="auto"/>
        <w:rPr>
          <w:b/>
          <w:noProof/>
          <w:sz w:val="24"/>
          <w:szCs w:val="24"/>
        </w:rPr>
      </w:pPr>
      <w:r w:rsidRPr="006A1497">
        <w:rPr>
          <w:b/>
          <w:noProof/>
          <w:sz w:val="24"/>
          <w:szCs w:val="24"/>
        </w:rPr>
        <w:t>4.    Nội dung</w:t>
      </w: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0"/>
        <w:gridCol w:w="6090"/>
        <w:gridCol w:w="1219"/>
        <w:gridCol w:w="770"/>
        <w:gridCol w:w="611"/>
      </w:tblGrid>
      <w:tr w:rsidR="005A1724" w:rsidRPr="006A1497" w:rsidTr="004459BD">
        <w:trPr>
          <w:jc w:val="right"/>
        </w:trPr>
        <w:tc>
          <w:tcPr>
            <w:tcW w:w="660" w:type="dxa"/>
            <w:vMerge w:val="restart"/>
            <w:vAlign w:val="center"/>
          </w:tcPr>
          <w:p w:rsidR="005A1724" w:rsidRPr="006A1497" w:rsidRDefault="005A1724" w:rsidP="0090544B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jc w:val="center"/>
              <w:outlineLvl w:val="1"/>
              <w:rPr>
                <w:b/>
                <w:noProof/>
                <w:sz w:val="24"/>
                <w:szCs w:val="24"/>
              </w:rPr>
            </w:pPr>
            <w:r w:rsidRPr="006A1497">
              <w:rPr>
                <w:b/>
                <w:noProof/>
                <w:sz w:val="24"/>
                <w:szCs w:val="24"/>
              </w:rPr>
              <w:t>TT</w:t>
            </w:r>
          </w:p>
        </w:tc>
        <w:tc>
          <w:tcPr>
            <w:tcW w:w="60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1724" w:rsidRPr="006A1497" w:rsidRDefault="005A1724" w:rsidP="0090544B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jc w:val="center"/>
              <w:outlineLvl w:val="1"/>
              <w:rPr>
                <w:b/>
                <w:bCs w:val="0"/>
                <w:iCs w:val="0"/>
                <w:noProof/>
                <w:sz w:val="24"/>
                <w:szCs w:val="24"/>
              </w:rPr>
            </w:pPr>
            <w:r w:rsidRPr="006A1497">
              <w:rPr>
                <w:b/>
                <w:noProof/>
                <w:sz w:val="24"/>
                <w:szCs w:val="24"/>
              </w:rPr>
              <w:t>Chủ đề</w:t>
            </w:r>
          </w:p>
        </w:tc>
        <w:tc>
          <w:tcPr>
            <w:tcW w:w="1219" w:type="dxa"/>
            <w:vMerge w:val="restart"/>
            <w:vAlign w:val="center"/>
          </w:tcPr>
          <w:p w:rsidR="005A1724" w:rsidRPr="006A1497" w:rsidRDefault="005A1724" w:rsidP="00F66E9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jc w:val="center"/>
              <w:outlineLvl w:val="1"/>
              <w:rPr>
                <w:b/>
                <w:bCs w:val="0"/>
                <w:iCs w:val="0"/>
                <w:noProof/>
                <w:sz w:val="24"/>
                <w:szCs w:val="24"/>
              </w:rPr>
            </w:pPr>
            <w:r w:rsidRPr="006A1497">
              <w:rPr>
                <w:b/>
                <w:bCs w:val="0"/>
                <w:noProof/>
                <w:sz w:val="24"/>
                <w:szCs w:val="24"/>
              </w:rPr>
              <w:t xml:space="preserve">Nhằm </w:t>
            </w:r>
            <w:r w:rsidR="00F66E92">
              <w:rPr>
                <w:b/>
                <w:bCs w:val="0"/>
                <w:noProof/>
                <w:sz w:val="24"/>
                <w:szCs w:val="24"/>
              </w:rPr>
              <w:t>đạt KQHT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5A1724" w:rsidRPr="006A1497" w:rsidRDefault="005A1724" w:rsidP="0090544B">
            <w:pPr>
              <w:widowControl w:val="0"/>
              <w:spacing w:line="288" w:lineRule="auto"/>
              <w:ind w:left="34"/>
              <w:jc w:val="center"/>
              <w:rPr>
                <w:b/>
                <w:bCs w:val="0"/>
                <w:noProof/>
                <w:sz w:val="24"/>
                <w:szCs w:val="24"/>
              </w:rPr>
            </w:pPr>
            <w:r w:rsidRPr="006A1497">
              <w:rPr>
                <w:b/>
                <w:bCs w:val="0"/>
                <w:noProof/>
                <w:sz w:val="24"/>
                <w:szCs w:val="24"/>
              </w:rPr>
              <w:t>Số tiết</w:t>
            </w:r>
          </w:p>
        </w:tc>
      </w:tr>
      <w:tr w:rsidR="005A1724" w:rsidRPr="006A1497" w:rsidTr="004459BD">
        <w:trPr>
          <w:jc w:val="right"/>
        </w:trPr>
        <w:tc>
          <w:tcPr>
            <w:tcW w:w="660" w:type="dxa"/>
            <w:vMerge/>
            <w:vAlign w:val="center"/>
          </w:tcPr>
          <w:p w:rsidR="005A1724" w:rsidRPr="006A1497" w:rsidRDefault="005A1724" w:rsidP="0090544B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jc w:val="center"/>
              <w:outlineLvl w:val="1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6090" w:type="dxa"/>
            <w:vMerge/>
            <w:tcMar>
              <w:left w:w="28" w:type="dxa"/>
              <w:right w:w="28" w:type="dxa"/>
            </w:tcMar>
            <w:vAlign w:val="center"/>
          </w:tcPr>
          <w:p w:rsidR="005A1724" w:rsidRPr="006A1497" w:rsidRDefault="005A1724" w:rsidP="0090544B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jc w:val="center"/>
              <w:outlineLvl w:val="1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5A1724" w:rsidRPr="006A1497" w:rsidRDefault="005A1724" w:rsidP="0090544B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jc w:val="center"/>
              <w:outlineLvl w:val="1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5A1724" w:rsidRPr="006A1497" w:rsidRDefault="005A1724" w:rsidP="0090544B">
            <w:pPr>
              <w:widowControl w:val="0"/>
              <w:spacing w:line="288" w:lineRule="auto"/>
              <w:ind w:left="34"/>
              <w:jc w:val="center"/>
              <w:rPr>
                <w:b/>
                <w:bCs w:val="0"/>
                <w:noProof/>
                <w:sz w:val="24"/>
                <w:szCs w:val="24"/>
              </w:rPr>
            </w:pPr>
            <w:r w:rsidRPr="006A1497">
              <w:rPr>
                <w:b/>
                <w:bCs w:val="0"/>
                <w:noProof/>
                <w:sz w:val="24"/>
                <w:szCs w:val="24"/>
              </w:rPr>
              <w:t>LT</w:t>
            </w:r>
          </w:p>
        </w:tc>
        <w:tc>
          <w:tcPr>
            <w:tcW w:w="611" w:type="dxa"/>
            <w:vAlign w:val="center"/>
          </w:tcPr>
          <w:p w:rsidR="005A1724" w:rsidRPr="006A1497" w:rsidRDefault="005A1724" w:rsidP="0090544B">
            <w:pPr>
              <w:widowControl w:val="0"/>
              <w:spacing w:line="288" w:lineRule="auto"/>
              <w:ind w:left="34"/>
              <w:jc w:val="center"/>
              <w:rPr>
                <w:b/>
                <w:bCs w:val="0"/>
                <w:noProof/>
                <w:sz w:val="24"/>
                <w:szCs w:val="24"/>
              </w:rPr>
            </w:pPr>
            <w:r w:rsidRPr="006A1497">
              <w:rPr>
                <w:b/>
                <w:bCs w:val="0"/>
                <w:noProof/>
                <w:sz w:val="24"/>
                <w:szCs w:val="24"/>
              </w:rPr>
              <w:t>TH</w:t>
            </w:r>
          </w:p>
        </w:tc>
      </w:tr>
      <w:tr w:rsidR="005A1724" w:rsidRPr="006A1497" w:rsidTr="002B7152">
        <w:trPr>
          <w:trHeight w:val="403"/>
          <w:jc w:val="right"/>
        </w:trPr>
        <w:tc>
          <w:tcPr>
            <w:tcW w:w="660" w:type="dxa"/>
          </w:tcPr>
          <w:p w:rsidR="005A1724" w:rsidRPr="002B7152" w:rsidRDefault="002B7152" w:rsidP="002B715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outlineLvl w:val="1"/>
              <w:rPr>
                <w:bCs w:val="0"/>
                <w:iCs w:val="0"/>
                <w:noProof/>
                <w:sz w:val="24"/>
                <w:szCs w:val="24"/>
              </w:rPr>
            </w:pPr>
            <w:r w:rsidRPr="002B7152">
              <w:rPr>
                <w:bCs w:val="0"/>
                <w:iCs w:val="0"/>
                <w:noProof/>
                <w:sz w:val="24"/>
                <w:szCs w:val="24"/>
              </w:rPr>
              <w:t>1</w:t>
            </w:r>
            <w:r>
              <w:rPr>
                <w:bCs w:val="0"/>
                <w:iCs w:val="0"/>
                <w:noProof/>
                <w:sz w:val="24"/>
                <w:szCs w:val="24"/>
              </w:rPr>
              <w:t>.</w:t>
            </w:r>
          </w:p>
          <w:p w:rsidR="002B7152" w:rsidRPr="002B7152" w:rsidRDefault="002B7152" w:rsidP="002B715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outlineLvl w:val="1"/>
              <w:rPr>
                <w:bCs w:val="0"/>
                <w:iCs w:val="0"/>
                <w:noProof/>
                <w:sz w:val="24"/>
                <w:szCs w:val="24"/>
              </w:rPr>
            </w:pPr>
            <w:r w:rsidRPr="002B7152">
              <w:rPr>
                <w:bCs w:val="0"/>
                <w:iCs w:val="0"/>
                <w:noProof/>
                <w:sz w:val="24"/>
                <w:szCs w:val="24"/>
              </w:rPr>
              <w:t>1.1</w:t>
            </w:r>
          </w:p>
          <w:p w:rsidR="002B7152" w:rsidRPr="002B7152" w:rsidRDefault="002B7152" w:rsidP="002B715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outlineLvl w:val="1"/>
              <w:rPr>
                <w:bCs w:val="0"/>
                <w:iCs w:val="0"/>
                <w:noProof/>
                <w:sz w:val="24"/>
                <w:szCs w:val="24"/>
              </w:rPr>
            </w:pPr>
            <w:r w:rsidRPr="002B7152">
              <w:rPr>
                <w:bCs w:val="0"/>
                <w:iCs w:val="0"/>
                <w:noProof/>
                <w:sz w:val="24"/>
                <w:szCs w:val="24"/>
              </w:rPr>
              <w:t>1.2</w:t>
            </w:r>
          </w:p>
          <w:p w:rsidR="002B7152" w:rsidRPr="002B7152" w:rsidRDefault="002B7152" w:rsidP="002B715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outlineLvl w:val="1"/>
              <w:rPr>
                <w:bCs w:val="0"/>
                <w:iCs w:val="0"/>
                <w:noProof/>
                <w:sz w:val="24"/>
                <w:szCs w:val="24"/>
              </w:rPr>
            </w:pPr>
            <w:r w:rsidRPr="002B7152">
              <w:rPr>
                <w:bCs w:val="0"/>
                <w:iCs w:val="0"/>
                <w:noProof/>
                <w:sz w:val="24"/>
                <w:szCs w:val="24"/>
              </w:rPr>
              <w:t>1.3</w:t>
            </w:r>
          </w:p>
          <w:p w:rsidR="002B7152" w:rsidRPr="002B7152" w:rsidRDefault="002B7152" w:rsidP="002B715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outlineLvl w:val="1"/>
              <w:rPr>
                <w:bCs w:val="0"/>
                <w:iCs w:val="0"/>
                <w:noProof/>
                <w:sz w:val="24"/>
                <w:szCs w:val="24"/>
              </w:rPr>
            </w:pPr>
            <w:r w:rsidRPr="002B7152">
              <w:rPr>
                <w:bCs w:val="0"/>
                <w:iCs w:val="0"/>
                <w:noProof/>
                <w:sz w:val="24"/>
                <w:szCs w:val="24"/>
              </w:rPr>
              <w:lastRenderedPageBreak/>
              <w:t>1.4</w:t>
            </w:r>
          </w:p>
          <w:p w:rsidR="002B7152" w:rsidRPr="002B7152" w:rsidRDefault="002B7152" w:rsidP="002B715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outlineLvl w:val="1"/>
              <w:rPr>
                <w:bCs w:val="0"/>
                <w:iCs w:val="0"/>
                <w:noProof/>
                <w:sz w:val="24"/>
                <w:szCs w:val="24"/>
              </w:rPr>
            </w:pPr>
            <w:r w:rsidRPr="002B7152">
              <w:rPr>
                <w:bCs w:val="0"/>
                <w:iCs w:val="0"/>
                <w:noProof/>
                <w:sz w:val="24"/>
                <w:szCs w:val="24"/>
              </w:rPr>
              <w:t>1.5</w:t>
            </w:r>
          </w:p>
          <w:p w:rsidR="002B7152" w:rsidRPr="002B7152" w:rsidRDefault="002B7152" w:rsidP="002B715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outlineLvl w:val="1"/>
              <w:rPr>
                <w:bCs w:val="0"/>
                <w:iCs w:val="0"/>
                <w:noProof/>
                <w:sz w:val="24"/>
                <w:szCs w:val="24"/>
              </w:rPr>
            </w:pPr>
            <w:r w:rsidRPr="002B7152">
              <w:rPr>
                <w:bCs w:val="0"/>
                <w:iCs w:val="0"/>
                <w:noProof/>
                <w:sz w:val="24"/>
                <w:szCs w:val="24"/>
              </w:rPr>
              <w:t>1.6</w:t>
            </w:r>
          </w:p>
          <w:p w:rsidR="002B7152" w:rsidRPr="002B7152" w:rsidRDefault="002B7152" w:rsidP="002B715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outlineLvl w:val="1"/>
              <w:rPr>
                <w:bCs w:val="0"/>
                <w:iCs w:val="0"/>
                <w:noProof/>
                <w:sz w:val="24"/>
                <w:szCs w:val="24"/>
              </w:rPr>
            </w:pPr>
            <w:r w:rsidRPr="002B7152">
              <w:rPr>
                <w:bCs w:val="0"/>
                <w:iCs w:val="0"/>
                <w:noProof/>
                <w:sz w:val="24"/>
                <w:szCs w:val="24"/>
              </w:rPr>
              <w:t>2.</w:t>
            </w:r>
          </w:p>
          <w:p w:rsidR="002B7152" w:rsidRPr="002B7152" w:rsidRDefault="002B7152" w:rsidP="002B715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outlineLvl w:val="1"/>
              <w:rPr>
                <w:bCs w:val="0"/>
                <w:iCs w:val="0"/>
                <w:noProof/>
                <w:sz w:val="24"/>
                <w:szCs w:val="24"/>
              </w:rPr>
            </w:pPr>
            <w:r w:rsidRPr="002B7152">
              <w:rPr>
                <w:bCs w:val="0"/>
                <w:iCs w:val="0"/>
                <w:noProof/>
                <w:sz w:val="24"/>
                <w:szCs w:val="24"/>
              </w:rPr>
              <w:t>2.1</w:t>
            </w:r>
          </w:p>
          <w:p w:rsidR="002B7152" w:rsidRPr="002B7152" w:rsidRDefault="002B7152" w:rsidP="002B715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outlineLvl w:val="1"/>
              <w:rPr>
                <w:bCs w:val="0"/>
                <w:iCs w:val="0"/>
                <w:noProof/>
                <w:sz w:val="24"/>
                <w:szCs w:val="24"/>
              </w:rPr>
            </w:pPr>
            <w:r w:rsidRPr="002B7152">
              <w:rPr>
                <w:bCs w:val="0"/>
                <w:iCs w:val="0"/>
                <w:noProof/>
                <w:sz w:val="24"/>
                <w:szCs w:val="24"/>
              </w:rPr>
              <w:t>2.2</w:t>
            </w:r>
          </w:p>
          <w:p w:rsidR="002B7152" w:rsidRPr="002B7152" w:rsidRDefault="002B7152" w:rsidP="002B715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outlineLvl w:val="1"/>
              <w:rPr>
                <w:bCs w:val="0"/>
                <w:iCs w:val="0"/>
                <w:noProof/>
                <w:sz w:val="24"/>
                <w:szCs w:val="24"/>
              </w:rPr>
            </w:pPr>
            <w:r w:rsidRPr="002B7152">
              <w:rPr>
                <w:bCs w:val="0"/>
                <w:iCs w:val="0"/>
                <w:noProof/>
                <w:sz w:val="24"/>
                <w:szCs w:val="24"/>
              </w:rPr>
              <w:t>2.3</w:t>
            </w:r>
          </w:p>
          <w:p w:rsidR="002B7152" w:rsidRPr="002B7152" w:rsidRDefault="002B7152" w:rsidP="002B715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outlineLvl w:val="1"/>
              <w:rPr>
                <w:bCs w:val="0"/>
                <w:iCs w:val="0"/>
                <w:noProof/>
                <w:sz w:val="24"/>
                <w:szCs w:val="24"/>
              </w:rPr>
            </w:pPr>
            <w:r w:rsidRPr="002B7152">
              <w:rPr>
                <w:bCs w:val="0"/>
                <w:iCs w:val="0"/>
                <w:noProof/>
                <w:sz w:val="24"/>
                <w:szCs w:val="24"/>
              </w:rPr>
              <w:t>2.4</w:t>
            </w:r>
          </w:p>
          <w:p w:rsidR="002B7152" w:rsidRPr="006A1497" w:rsidRDefault="002B7152" w:rsidP="002B7152">
            <w:pPr>
              <w:widowControl w:val="0"/>
              <w:tabs>
                <w:tab w:val="center" w:pos="1620"/>
                <w:tab w:val="center" w:pos="6521"/>
              </w:tabs>
              <w:spacing w:line="288" w:lineRule="auto"/>
              <w:outlineLvl w:val="1"/>
              <w:rPr>
                <w:b/>
                <w:bCs w:val="0"/>
                <w:iCs w:val="0"/>
                <w:noProof/>
                <w:sz w:val="24"/>
                <w:szCs w:val="24"/>
              </w:rPr>
            </w:pPr>
            <w:r w:rsidRPr="002B7152">
              <w:rPr>
                <w:bCs w:val="0"/>
                <w:iCs w:val="0"/>
                <w:noProof/>
                <w:sz w:val="24"/>
                <w:szCs w:val="24"/>
              </w:rPr>
              <w:t>2.5</w:t>
            </w:r>
          </w:p>
        </w:tc>
        <w:tc>
          <w:tcPr>
            <w:tcW w:w="6090" w:type="dxa"/>
            <w:tcMar>
              <w:left w:w="28" w:type="dxa"/>
              <w:right w:w="28" w:type="dxa"/>
            </w:tcMar>
            <w:vAlign w:val="center"/>
          </w:tcPr>
          <w:p w:rsidR="002B7152" w:rsidRDefault="002B7152" w:rsidP="0090544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Kinh tế nông nghiệp</w:t>
            </w:r>
          </w:p>
          <w:p w:rsidR="005A1724" w:rsidRPr="006A1497" w:rsidRDefault="005A1724" w:rsidP="0090544B">
            <w:pPr>
              <w:spacing w:line="288" w:lineRule="auto"/>
              <w:rPr>
                <w:sz w:val="24"/>
                <w:szCs w:val="24"/>
              </w:rPr>
            </w:pPr>
            <w:r w:rsidRPr="006A1497">
              <w:rPr>
                <w:sz w:val="24"/>
                <w:szCs w:val="24"/>
              </w:rPr>
              <w:t>Kinh tế nông nghiệp đối với phát triển kinh tế</w:t>
            </w:r>
          </w:p>
          <w:p w:rsidR="005A1724" w:rsidRPr="006A1497" w:rsidRDefault="005A1724" w:rsidP="0090544B">
            <w:pPr>
              <w:spacing w:line="288" w:lineRule="auto"/>
              <w:rPr>
                <w:sz w:val="24"/>
                <w:szCs w:val="24"/>
              </w:rPr>
            </w:pPr>
            <w:r w:rsidRPr="006A1497">
              <w:rPr>
                <w:sz w:val="24"/>
                <w:szCs w:val="24"/>
              </w:rPr>
              <w:t>Một số vấn đề chung trong kinh tế nông nghiệp</w:t>
            </w:r>
          </w:p>
          <w:p w:rsidR="005A1724" w:rsidRPr="006A1497" w:rsidRDefault="005A1724" w:rsidP="0090544B">
            <w:pPr>
              <w:spacing w:line="288" w:lineRule="auto"/>
              <w:rPr>
                <w:sz w:val="24"/>
                <w:szCs w:val="24"/>
              </w:rPr>
            </w:pPr>
            <w:r w:rsidRPr="006A1497">
              <w:rPr>
                <w:sz w:val="24"/>
                <w:szCs w:val="24"/>
              </w:rPr>
              <w:t>Kinh tế các nguồn lực sản xuất nông nghiệp</w:t>
            </w:r>
          </w:p>
          <w:p w:rsidR="005A1724" w:rsidRPr="006A1497" w:rsidRDefault="005A1724" w:rsidP="0090544B">
            <w:pPr>
              <w:spacing w:line="288" w:lineRule="auto"/>
              <w:rPr>
                <w:sz w:val="24"/>
                <w:szCs w:val="24"/>
              </w:rPr>
            </w:pPr>
            <w:r w:rsidRPr="006A1497">
              <w:rPr>
                <w:sz w:val="24"/>
                <w:szCs w:val="24"/>
              </w:rPr>
              <w:lastRenderedPageBreak/>
              <w:t>Tiêu dùng và nhu cầu sản phẩm nông nghiệp</w:t>
            </w:r>
          </w:p>
          <w:p w:rsidR="005A1724" w:rsidRPr="006A1497" w:rsidRDefault="005A1724" w:rsidP="0090544B">
            <w:pPr>
              <w:spacing w:line="288" w:lineRule="auto"/>
              <w:rPr>
                <w:sz w:val="24"/>
                <w:szCs w:val="24"/>
              </w:rPr>
            </w:pPr>
            <w:r w:rsidRPr="006A1497">
              <w:rPr>
                <w:sz w:val="24"/>
                <w:szCs w:val="24"/>
              </w:rPr>
              <w:t>Thị trường nông sản và sự can thiệp của chính phủ</w:t>
            </w:r>
          </w:p>
          <w:p w:rsidR="005A1724" w:rsidRPr="006A1497" w:rsidRDefault="005A1724" w:rsidP="0090544B">
            <w:pPr>
              <w:spacing w:line="288" w:lineRule="auto"/>
              <w:rPr>
                <w:sz w:val="24"/>
                <w:szCs w:val="24"/>
              </w:rPr>
            </w:pPr>
            <w:r w:rsidRPr="006A1497">
              <w:rPr>
                <w:sz w:val="24"/>
                <w:szCs w:val="24"/>
              </w:rPr>
              <w:t>Sản xuất nông nghiệp và thị trường tín dụng nông thôn</w:t>
            </w:r>
          </w:p>
          <w:p w:rsidR="002B7152" w:rsidRDefault="002B7152" w:rsidP="0090544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Phát triển nông thôn</w:t>
            </w:r>
          </w:p>
          <w:p w:rsidR="002B7152" w:rsidRDefault="002B7152" w:rsidP="0090544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Khái niệm và nguyên tắc phát triển nông thôn</w:t>
            </w:r>
          </w:p>
          <w:p w:rsidR="002B7152" w:rsidRDefault="002B7152" w:rsidP="0090544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 trò của người dân trong phát triển nông thôn- Phát triển dựa trên cộng đồng và sinh kế bền vững</w:t>
            </w:r>
          </w:p>
          <w:p w:rsidR="002B7152" w:rsidRDefault="002B7152" w:rsidP="0090544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 trò của chính phủ trong phát triển nông thôn</w:t>
            </w:r>
          </w:p>
          <w:p w:rsidR="002B7152" w:rsidRPr="006A1497" w:rsidRDefault="002B7152" w:rsidP="0090544B">
            <w:pPr>
              <w:spacing w:line="288" w:lineRule="auto"/>
              <w:rPr>
                <w:b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Chuyển dịch cơ cấu kinh tế nông thôn</w:t>
            </w:r>
          </w:p>
        </w:tc>
        <w:tc>
          <w:tcPr>
            <w:tcW w:w="1219" w:type="dxa"/>
          </w:tcPr>
          <w:p w:rsidR="002B7152" w:rsidRDefault="002B7152" w:rsidP="0090544B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5A1724" w:rsidRPr="006A1497" w:rsidRDefault="005A1724" w:rsidP="0090544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6A1497">
              <w:rPr>
                <w:sz w:val="24"/>
                <w:szCs w:val="24"/>
              </w:rPr>
              <w:t>1</w:t>
            </w:r>
          </w:p>
          <w:p w:rsidR="005A1724" w:rsidRPr="006A1497" w:rsidRDefault="005A1724" w:rsidP="0090544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6A1497">
              <w:rPr>
                <w:sz w:val="24"/>
                <w:szCs w:val="24"/>
              </w:rPr>
              <w:t>1</w:t>
            </w:r>
          </w:p>
          <w:p w:rsidR="005A1724" w:rsidRPr="006A1497" w:rsidRDefault="005A1724" w:rsidP="0090544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6A1497">
              <w:rPr>
                <w:sz w:val="24"/>
                <w:szCs w:val="24"/>
              </w:rPr>
              <w:t>1, 2</w:t>
            </w:r>
          </w:p>
          <w:p w:rsidR="005A1724" w:rsidRPr="006A1497" w:rsidRDefault="005A1724" w:rsidP="0090544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6A1497">
              <w:rPr>
                <w:sz w:val="24"/>
                <w:szCs w:val="24"/>
              </w:rPr>
              <w:lastRenderedPageBreak/>
              <w:t>2, 3</w:t>
            </w:r>
          </w:p>
          <w:p w:rsidR="005A1724" w:rsidRPr="006A1497" w:rsidRDefault="005A1724" w:rsidP="0090544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6A1497">
              <w:rPr>
                <w:sz w:val="24"/>
                <w:szCs w:val="24"/>
              </w:rPr>
              <w:t>2, 3</w:t>
            </w:r>
          </w:p>
          <w:p w:rsidR="005A1724" w:rsidRPr="006A1497" w:rsidRDefault="005A1724" w:rsidP="0090544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6A1497">
              <w:rPr>
                <w:sz w:val="24"/>
                <w:szCs w:val="24"/>
              </w:rPr>
              <w:t>4</w:t>
            </w:r>
          </w:p>
          <w:p w:rsidR="005A1724" w:rsidRDefault="005A1724" w:rsidP="0090544B">
            <w:pPr>
              <w:spacing w:line="288" w:lineRule="auto"/>
              <w:jc w:val="center"/>
              <w:rPr>
                <w:b/>
                <w:bCs w:val="0"/>
                <w:sz w:val="24"/>
                <w:szCs w:val="24"/>
              </w:rPr>
            </w:pPr>
          </w:p>
          <w:p w:rsidR="002B7152" w:rsidRP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 w:rsidRPr="002B7152">
              <w:rPr>
                <w:bCs w:val="0"/>
                <w:sz w:val="24"/>
                <w:szCs w:val="24"/>
              </w:rPr>
              <w:t>1</w:t>
            </w:r>
          </w:p>
          <w:p w:rsidR="002B7152" w:rsidRP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 w:rsidRPr="002B7152">
              <w:rPr>
                <w:bCs w:val="0"/>
                <w:sz w:val="24"/>
                <w:szCs w:val="24"/>
              </w:rPr>
              <w:t>1</w:t>
            </w:r>
          </w:p>
          <w:p w:rsidR="002B7152" w:rsidRP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</w:p>
          <w:p w:rsidR="002B7152" w:rsidRP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 w:rsidRPr="002B7152">
              <w:rPr>
                <w:bCs w:val="0"/>
                <w:sz w:val="24"/>
                <w:szCs w:val="24"/>
              </w:rPr>
              <w:t>4</w:t>
            </w:r>
          </w:p>
          <w:p w:rsidR="002B7152" w:rsidRPr="006A1497" w:rsidRDefault="002B7152" w:rsidP="0090544B">
            <w:pPr>
              <w:spacing w:line="288" w:lineRule="auto"/>
              <w:jc w:val="center"/>
              <w:rPr>
                <w:b/>
                <w:bCs w:val="0"/>
                <w:sz w:val="24"/>
                <w:szCs w:val="24"/>
              </w:rPr>
            </w:pPr>
            <w:r w:rsidRPr="002B7152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:rsid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</w:p>
          <w:p w:rsidR="005A1724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2</w:t>
            </w:r>
          </w:p>
          <w:p w:rsid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</w:p>
          <w:p w:rsid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2B7152" w:rsidRPr="006A1497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  <w:p w:rsidR="005A1724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  <w:p w:rsidR="002B7152" w:rsidRPr="006A1497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5A1724" w:rsidRPr="006A1497" w:rsidRDefault="005A1724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 w:rsidRPr="006A1497">
              <w:rPr>
                <w:bCs w:val="0"/>
                <w:sz w:val="24"/>
                <w:szCs w:val="24"/>
              </w:rPr>
              <w:lastRenderedPageBreak/>
              <w:t>0</w:t>
            </w:r>
          </w:p>
          <w:p w:rsidR="005A1724" w:rsidRPr="006A1497" w:rsidRDefault="005A1724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 w:rsidRPr="006A1497">
              <w:rPr>
                <w:bCs w:val="0"/>
                <w:sz w:val="24"/>
                <w:szCs w:val="24"/>
              </w:rPr>
              <w:t>0</w:t>
            </w:r>
          </w:p>
          <w:p w:rsidR="005A1724" w:rsidRPr="006A1497" w:rsidRDefault="005A1724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 w:rsidRPr="006A1497">
              <w:rPr>
                <w:bCs w:val="0"/>
                <w:sz w:val="24"/>
                <w:szCs w:val="24"/>
              </w:rPr>
              <w:t>0</w:t>
            </w:r>
          </w:p>
          <w:p w:rsidR="005A1724" w:rsidRPr="006A1497" w:rsidRDefault="005A1724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 w:rsidRPr="006A1497">
              <w:rPr>
                <w:bCs w:val="0"/>
                <w:sz w:val="24"/>
                <w:szCs w:val="24"/>
              </w:rPr>
              <w:t>0</w:t>
            </w:r>
          </w:p>
          <w:p w:rsidR="005A1724" w:rsidRPr="006A1497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0</w:t>
            </w:r>
          </w:p>
          <w:p w:rsidR="005A1724" w:rsidRPr="006A1497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5A1724" w:rsidRPr="006A1497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</w:p>
          <w:p w:rsidR="005A1724" w:rsidRPr="006A1497" w:rsidRDefault="005A1724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 w:rsidRPr="006A1497">
              <w:rPr>
                <w:bCs w:val="0"/>
                <w:sz w:val="24"/>
                <w:szCs w:val="24"/>
              </w:rPr>
              <w:t>0</w:t>
            </w:r>
          </w:p>
          <w:p w:rsidR="005A1724" w:rsidRDefault="005A1724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 w:rsidRPr="006A1497">
              <w:rPr>
                <w:bCs w:val="0"/>
                <w:sz w:val="24"/>
                <w:szCs w:val="24"/>
              </w:rPr>
              <w:t>0</w:t>
            </w:r>
          </w:p>
          <w:p w:rsid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</w:t>
            </w:r>
          </w:p>
          <w:p w:rsidR="002B7152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2B7152" w:rsidRPr="006A1497" w:rsidRDefault="002B7152" w:rsidP="0090544B">
            <w:pPr>
              <w:spacing w:line="288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</w:tr>
    </w:tbl>
    <w:p w:rsidR="005A1724" w:rsidRPr="006A1497" w:rsidRDefault="005A1724" w:rsidP="0090544B">
      <w:pPr>
        <w:widowControl w:val="0"/>
        <w:spacing w:before="120" w:after="120" w:line="288" w:lineRule="auto"/>
        <w:rPr>
          <w:b/>
          <w:noProof/>
          <w:sz w:val="24"/>
          <w:szCs w:val="24"/>
        </w:rPr>
      </w:pPr>
      <w:r w:rsidRPr="006A1497">
        <w:rPr>
          <w:b/>
          <w:noProof/>
          <w:sz w:val="24"/>
          <w:szCs w:val="24"/>
        </w:rPr>
        <w:lastRenderedPageBreak/>
        <w:t>5.    Tài liệu</w:t>
      </w:r>
    </w:p>
    <w:p w:rsidR="005A1724" w:rsidRPr="006A1497" w:rsidRDefault="005A1724" w:rsidP="0090544B">
      <w:pPr>
        <w:spacing w:line="288" w:lineRule="auto"/>
        <w:ind w:firstLine="550"/>
        <w:jc w:val="both"/>
        <w:rPr>
          <w:bCs w:val="0"/>
          <w:sz w:val="24"/>
          <w:szCs w:val="24"/>
        </w:rPr>
      </w:pPr>
      <w:r w:rsidRPr="006A1497">
        <w:rPr>
          <w:bCs w:val="0"/>
          <w:sz w:val="24"/>
          <w:szCs w:val="24"/>
        </w:rPr>
        <w:t xml:space="preserve">1) David L. Debertin (1996), </w:t>
      </w:r>
      <w:r w:rsidRPr="006A1497">
        <w:rPr>
          <w:bCs w:val="0"/>
          <w:i/>
          <w:sz w:val="24"/>
          <w:szCs w:val="24"/>
        </w:rPr>
        <w:t>Agricultural Production Economics</w:t>
      </w:r>
      <w:r w:rsidRPr="006A1497">
        <w:rPr>
          <w:bCs w:val="0"/>
          <w:sz w:val="24"/>
          <w:szCs w:val="24"/>
        </w:rPr>
        <w:t>, Macmillian Publishing Company;</w:t>
      </w:r>
    </w:p>
    <w:p w:rsidR="005A1724" w:rsidRPr="006A1497" w:rsidRDefault="005A1724" w:rsidP="0090544B">
      <w:pPr>
        <w:spacing w:line="288" w:lineRule="auto"/>
        <w:ind w:firstLine="550"/>
        <w:jc w:val="both"/>
        <w:rPr>
          <w:sz w:val="24"/>
          <w:szCs w:val="24"/>
        </w:rPr>
      </w:pPr>
      <w:r w:rsidRPr="006A1497">
        <w:rPr>
          <w:sz w:val="24"/>
          <w:szCs w:val="24"/>
        </w:rPr>
        <w:t xml:space="preserve">2) Gail L. Gramer, Clarence W. Jensen, Douglas D. Southgate Jr. (1997), </w:t>
      </w:r>
      <w:r w:rsidRPr="006A1497">
        <w:rPr>
          <w:i/>
          <w:sz w:val="24"/>
          <w:szCs w:val="24"/>
        </w:rPr>
        <w:t>Agricultural Economics and Business</w:t>
      </w:r>
      <w:r w:rsidRPr="006A1497">
        <w:rPr>
          <w:sz w:val="24"/>
          <w:szCs w:val="24"/>
        </w:rPr>
        <w:t>, John Wiley &amp; Sons Inc. USA;</w:t>
      </w:r>
    </w:p>
    <w:p w:rsidR="005A1724" w:rsidRPr="006A1497" w:rsidRDefault="005A1724" w:rsidP="0090544B">
      <w:pPr>
        <w:spacing w:line="288" w:lineRule="auto"/>
        <w:ind w:firstLine="550"/>
        <w:jc w:val="both"/>
        <w:rPr>
          <w:sz w:val="24"/>
          <w:szCs w:val="24"/>
        </w:rPr>
      </w:pPr>
      <w:r w:rsidRPr="006A1497">
        <w:rPr>
          <w:sz w:val="24"/>
          <w:szCs w:val="24"/>
        </w:rPr>
        <w:t xml:space="preserve">3) Đinh Phi Hổ (2008), </w:t>
      </w:r>
      <w:r w:rsidRPr="006A1497">
        <w:rPr>
          <w:i/>
          <w:sz w:val="24"/>
          <w:szCs w:val="24"/>
        </w:rPr>
        <w:t>Kinh Tế Học  Nông Nghiệp Bền Vững</w:t>
      </w:r>
      <w:r w:rsidRPr="006A1497">
        <w:rPr>
          <w:sz w:val="24"/>
          <w:szCs w:val="24"/>
        </w:rPr>
        <w:t>, NXB Phương Đông;</w:t>
      </w:r>
    </w:p>
    <w:p w:rsidR="005A1724" w:rsidRPr="006A1497" w:rsidRDefault="005A1724" w:rsidP="0090544B">
      <w:pPr>
        <w:spacing w:line="288" w:lineRule="auto"/>
        <w:ind w:firstLine="550"/>
        <w:jc w:val="both"/>
        <w:rPr>
          <w:b/>
          <w:noProof/>
          <w:sz w:val="24"/>
          <w:szCs w:val="24"/>
        </w:rPr>
      </w:pPr>
      <w:r w:rsidRPr="006A1497">
        <w:rPr>
          <w:sz w:val="24"/>
          <w:szCs w:val="24"/>
        </w:rPr>
        <w:t xml:space="preserve">4) SPF </w:t>
      </w:r>
      <w:r w:rsidRPr="006A1497">
        <w:rPr>
          <w:bCs w:val="0"/>
          <w:sz w:val="24"/>
          <w:szCs w:val="24"/>
        </w:rPr>
        <w:t xml:space="preserve">(2006), </w:t>
      </w:r>
      <w:r w:rsidRPr="006A1497">
        <w:rPr>
          <w:bCs w:val="0"/>
          <w:i/>
          <w:sz w:val="24"/>
          <w:szCs w:val="24"/>
        </w:rPr>
        <w:t>Nghiên Cứu Các Lợi Thế So Sánh Của Các Sản Phẩm Đặc Trưng Ở Các Vùng Sinh Thái Việt Nam</w:t>
      </w:r>
      <w:r w:rsidRPr="006A1497">
        <w:rPr>
          <w:bCs w:val="0"/>
          <w:sz w:val="24"/>
          <w:szCs w:val="24"/>
        </w:rPr>
        <w:t>, Nhà Xuất Bản Nông Nghiệp.</w:t>
      </w:r>
    </w:p>
    <w:p w:rsidR="005A1724" w:rsidRPr="006A1497" w:rsidRDefault="005A1724" w:rsidP="0090544B">
      <w:pPr>
        <w:widowControl w:val="0"/>
        <w:spacing w:before="120" w:after="120" w:line="288" w:lineRule="auto"/>
        <w:rPr>
          <w:b/>
          <w:noProof/>
          <w:sz w:val="24"/>
          <w:szCs w:val="24"/>
        </w:rPr>
      </w:pPr>
      <w:r w:rsidRPr="006A1497">
        <w:rPr>
          <w:b/>
          <w:noProof/>
          <w:sz w:val="24"/>
          <w:szCs w:val="24"/>
        </w:rPr>
        <w:t>6.    Đánh giá</w:t>
      </w:r>
    </w:p>
    <w:p w:rsidR="005A1724" w:rsidRPr="006A1497" w:rsidRDefault="005A1724" w:rsidP="0090544B">
      <w:pPr>
        <w:widowControl w:val="0"/>
        <w:spacing w:before="120" w:after="120" w:line="288" w:lineRule="auto"/>
        <w:rPr>
          <w:b/>
          <w:noProof/>
          <w:sz w:val="24"/>
          <w:szCs w:val="24"/>
        </w:rPr>
      </w:pPr>
      <w:r w:rsidRPr="006A1497">
        <w:rPr>
          <w:b/>
          <w:noProof/>
          <w:sz w:val="24"/>
          <w:szCs w:val="24"/>
        </w:rPr>
        <w:t xml:space="preserve"> 6.1. Thang điểm đánh giá:</w:t>
      </w:r>
    </w:p>
    <w:p w:rsidR="005A1724" w:rsidRPr="006A1497" w:rsidRDefault="005A1724" w:rsidP="0090544B">
      <w:pPr>
        <w:pStyle w:val="NormalWeb"/>
        <w:widowControl w:val="0"/>
        <w:spacing w:before="0" w:beforeAutospacing="0" w:after="0" w:afterAutospacing="0" w:line="288" w:lineRule="auto"/>
        <w:ind w:firstLine="550"/>
        <w:jc w:val="both"/>
        <w:rPr>
          <w:noProof/>
          <w:sz w:val="24"/>
          <w:szCs w:val="24"/>
        </w:rPr>
      </w:pPr>
      <w:r w:rsidRPr="006A1497">
        <w:rPr>
          <w:noProof/>
          <w:sz w:val="24"/>
          <w:szCs w:val="24"/>
        </w:rPr>
        <w:t>1)</w:t>
      </w:r>
      <w:r w:rsidRPr="006A1497">
        <w:rPr>
          <w:noProof/>
          <w:sz w:val="24"/>
          <w:szCs w:val="24"/>
          <w:lang w:val="vi-VN"/>
        </w:rPr>
        <w:t xml:space="preserve"> Đánh giá kết quả học tập học phần của học viên </w:t>
      </w:r>
      <w:r w:rsidRPr="006A1497">
        <w:rPr>
          <w:noProof/>
          <w:sz w:val="24"/>
          <w:szCs w:val="24"/>
        </w:rPr>
        <w:t xml:space="preserve">(đánh giá học phần) bao </w:t>
      </w:r>
      <w:r w:rsidRPr="006A1497">
        <w:rPr>
          <w:noProof/>
          <w:sz w:val="24"/>
          <w:szCs w:val="24"/>
          <w:lang w:val="vi-VN"/>
        </w:rPr>
        <w:t xml:space="preserve">gồm </w:t>
      </w:r>
      <w:r w:rsidRPr="006A1497">
        <w:rPr>
          <w:noProof/>
          <w:sz w:val="24"/>
          <w:szCs w:val="24"/>
        </w:rPr>
        <w:t xml:space="preserve">hai phần bắt buộc là </w:t>
      </w:r>
      <w:r w:rsidRPr="006A1497">
        <w:rPr>
          <w:noProof/>
          <w:sz w:val="24"/>
          <w:szCs w:val="24"/>
          <w:lang w:val="vi-VN"/>
        </w:rPr>
        <w:t>đánh giá quá trình và thi kết thúc học phần</w:t>
      </w:r>
      <w:r w:rsidRPr="006A1497">
        <w:rPr>
          <w:noProof/>
          <w:sz w:val="24"/>
          <w:szCs w:val="24"/>
        </w:rPr>
        <w:t>;</w:t>
      </w:r>
    </w:p>
    <w:p w:rsidR="005A1724" w:rsidRPr="006A1497" w:rsidRDefault="005A1724" w:rsidP="0090544B">
      <w:pPr>
        <w:pStyle w:val="NormalWeb"/>
        <w:widowControl w:val="0"/>
        <w:spacing w:before="0" w:beforeAutospacing="0" w:after="0" w:afterAutospacing="0" w:line="288" w:lineRule="auto"/>
        <w:ind w:firstLine="550"/>
        <w:jc w:val="both"/>
        <w:rPr>
          <w:noProof/>
          <w:sz w:val="24"/>
          <w:szCs w:val="24"/>
        </w:rPr>
      </w:pPr>
      <w:r w:rsidRPr="006A1497">
        <w:rPr>
          <w:noProof/>
          <w:sz w:val="24"/>
          <w:szCs w:val="24"/>
        </w:rPr>
        <w:t>2) Đ</w:t>
      </w:r>
      <w:r w:rsidRPr="006A1497">
        <w:rPr>
          <w:noProof/>
          <w:sz w:val="24"/>
          <w:szCs w:val="24"/>
          <w:lang w:val="vi-VN"/>
        </w:rPr>
        <w:t xml:space="preserve">iểm đánh giá </w:t>
      </w:r>
      <w:r w:rsidRPr="006A1497">
        <w:rPr>
          <w:noProof/>
          <w:sz w:val="24"/>
          <w:szCs w:val="24"/>
        </w:rPr>
        <w:t xml:space="preserve">quá trình và thi kết thúc học phần </w:t>
      </w:r>
      <w:r w:rsidRPr="006A1497">
        <w:rPr>
          <w:noProof/>
          <w:sz w:val="24"/>
          <w:szCs w:val="24"/>
          <w:lang w:val="vi-VN"/>
        </w:rPr>
        <w:t xml:space="preserve">theo thang điểm </w:t>
      </w:r>
      <w:r w:rsidRPr="006A1497">
        <w:rPr>
          <w:b/>
          <w:noProof/>
          <w:sz w:val="24"/>
          <w:szCs w:val="24"/>
          <w:lang w:val="vi-VN"/>
        </w:rPr>
        <w:t>10</w:t>
      </w:r>
      <w:r w:rsidRPr="006A1497">
        <w:rPr>
          <w:noProof/>
          <w:sz w:val="24"/>
          <w:szCs w:val="24"/>
        </w:rPr>
        <w:t xml:space="preserve"> (từ 0 đến 10), </w:t>
      </w:r>
      <w:r w:rsidRPr="006A1497">
        <w:rPr>
          <w:noProof/>
          <w:sz w:val="24"/>
          <w:szCs w:val="24"/>
          <w:lang w:val="vi-VN"/>
        </w:rPr>
        <w:t xml:space="preserve">cho điểm </w:t>
      </w:r>
      <w:r w:rsidRPr="006A1497">
        <w:rPr>
          <w:noProof/>
          <w:sz w:val="24"/>
          <w:szCs w:val="24"/>
        </w:rPr>
        <w:t>chẵn;</w:t>
      </w:r>
    </w:p>
    <w:p w:rsidR="005A1724" w:rsidRPr="006A1497" w:rsidRDefault="005A1724" w:rsidP="0090544B">
      <w:pPr>
        <w:pStyle w:val="NormalWeb"/>
        <w:widowControl w:val="0"/>
        <w:spacing w:before="0" w:beforeAutospacing="0" w:after="0" w:afterAutospacing="0" w:line="288" w:lineRule="auto"/>
        <w:ind w:firstLine="550"/>
        <w:jc w:val="both"/>
        <w:rPr>
          <w:noProof/>
          <w:sz w:val="24"/>
          <w:szCs w:val="24"/>
        </w:rPr>
      </w:pPr>
      <w:r w:rsidRPr="006A1497">
        <w:rPr>
          <w:noProof/>
          <w:sz w:val="24"/>
          <w:szCs w:val="24"/>
        </w:rPr>
        <w:t xml:space="preserve">3) </w:t>
      </w:r>
      <w:r w:rsidRPr="006A1497">
        <w:rPr>
          <w:noProof/>
          <w:sz w:val="24"/>
          <w:szCs w:val="24"/>
          <w:lang w:val="vi-VN"/>
        </w:rPr>
        <w:t xml:space="preserve">Điểm học phần là tổng các điểm đánh giá </w:t>
      </w:r>
      <w:r w:rsidRPr="006A1497">
        <w:rPr>
          <w:noProof/>
          <w:sz w:val="24"/>
          <w:szCs w:val="24"/>
        </w:rPr>
        <w:t xml:space="preserve">quá trình (có trọng số 30%) và điểm thi kết thúc học phần (có trọng số 70%) </w:t>
      </w:r>
      <w:r w:rsidRPr="006A1497">
        <w:rPr>
          <w:noProof/>
          <w:sz w:val="24"/>
          <w:szCs w:val="24"/>
          <w:lang w:val="vi-VN"/>
        </w:rPr>
        <w:t>đã nhân với trọng số và được làm tròn đến phần nguyên.</w:t>
      </w:r>
    </w:p>
    <w:p w:rsidR="005A1724" w:rsidRPr="006A1497" w:rsidRDefault="005A1724" w:rsidP="0090544B">
      <w:pPr>
        <w:pStyle w:val="NormalWeb"/>
        <w:widowControl w:val="0"/>
        <w:spacing w:before="0" w:beforeAutospacing="0" w:after="0" w:afterAutospacing="0" w:line="288" w:lineRule="auto"/>
        <w:ind w:firstLine="550"/>
        <w:jc w:val="both"/>
        <w:rPr>
          <w:noProof/>
          <w:sz w:val="24"/>
          <w:szCs w:val="24"/>
        </w:rPr>
      </w:pPr>
      <w:r w:rsidRPr="006A1497">
        <w:rPr>
          <w:noProof/>
          <w:sz w:val="24"/>
          <w:szCs w:val="24"/>
        </w:rPr>
        <w:t>4) Đ</w:t>
      </w:r>
      <w:r w:rsidRPr="006A1497">
        <w:rPr>
          <w:noProof/>
          <w:sz w:val="24"/>
          <w:szCs w:val="24"/>
          <w:lang w:val="vi-VN"/>
        </w:rPr>
        <w:t xml:space="preserve">iểm học phần từ </w:t>
      </w:r>
      <w:r w:rsidRPr="006A1497">
        <w:rPr>
          <w:b/>
          <w:noProof/>
          <w:sz w:val="24"/>
          <w:szCs w:val="24"/>
          <w:lang w:val="vi-VN"/>
        </w:rPr>
        <w:t>5</w:t>
      </w:r>
      <w:r w:rsidRPr="006A1497">
        <w:rPr>
          <w:noProof/>
          <w:sz w:val="24"/>
          <w:szCs w:val="24"/>
        </w:rPr>
        <w:t xml:space="preserve"> điểm</w:t>
      </w:r>
      <w:r w:rsidRPr="006A1497">
        <w:rPr>
          <w:noProof/>
          <w:sz w:val="24"/>
          <w:szCs w:val="24"/>
          <w:lang w:val="vi-VN"/>
        </w:rPr>
        <w:t xml:space="preserve"> trở lên</w:t>
      </w:r>
      <w:r w:rsidRPr="006A1497">
        <w:rPr>
          <w:noProof/>
          <w:sz w:val="24"/>
          <w:szCs w:val="24"/>
        </w:rPr>
        <w:t xml:space="preserve"> là đạt yêu cầu.</w:t>
      </w:r>
    </w:p>
    <w:tbl>
      <w:tblPr>
        <w:tblpPr w:leftFromText="141" w:rightFromText="141" w:vertAnchor="page" w:horzAnchor="margin" w:tblpY="11165"/>
        <w:tblW w:w="4898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36"/>
        <w:gridCol w:w="3424"/>
        <w:gridCol w:w="971"/>
        <w:gridCol w:w="329"/>
        <w:gridCol w:w="1697"/>
        <w:gridCol w:w="1299"/>
        <w:gridCol w:w="1297"/>
      </w:tblGrid>
      <w:tr w:rsidR="005C7F95" w:rsidRPr="006A1497" w:rsidTr="005C7F95">
        <w:trPr>
          <w:trHeight w:val="65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95" w:rsidRPr="006A1497" w:rsidRDefault="005C7F95" w:rsidP="005C7F95">
            <w:pPr>
              <w:widowControl w:val="0"/>
              <w:spacing w:line="288" w:lineRule="auto"/>
              <w:jc w:val="center"/>
              <w:rPr>
                <w:b/>
                <w:noProof/>
                <w:sz w:val="24"/>
                <w:szCs w:val="24"/>
              </w:rPr>
            </w:pPr>
            <w:r w:rsidRPr="006A1497">
              <w:rPr>
                <w:b/>
                <w:noProof/>
                <w:sz w:val="24"/>
                <w:szCs w:val="24"/>
              </w:rPr>
              <w:t>TT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95" w:rsidRPr="006A1497" w:rsidRDefault="005C7F95" w:rsidP="005C7F95">
            <w:pPr>
              <w:widowControl w:val="0"/>
              <w:spacing w:line="288" w:lineRule="auto"/>
              <w:jc w:val="center"/>
              <w:rPr>
                <w:b/>
                <w:noProof/>
                <w:sz w:val="24"/>
                <w:szCs w:val="24"/>
              </w:rPr>
            </w:pPr>
            <w:r w:rsidRPr="006A1497">
              <w:rPr>
                <w:b/>
                <w:noProof/>
                <w:sz w:val="24"/>
                <w:szCs w:val="24"/>
              </w:rPr>
              <w:t>Hoạt động đánh giá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95" w:rsidRPr="006A1497" w:rsidRDefault="005C7F95" w:rsidP="005C7F95">
            <w:pPr>
              <w:widowControl w:val="0"/>
              <w:spacing w:line="288" w:lineRule="auto"/>
              <w:jc w:val="center"/>
              <w:rPr>
                <w:b/>
                <w:noProof/>
                <w:sz w:val="24"/>
                <w:szCs w:val="24"/>
              </w:rPr>
            </w:pPr>
            <w:r w:rsidRPr="006A1497">
              <w:rPr>
                <w:b/>
                <w:noProof/>
                <w:sz w:val="24"/>
                <w:szCs w:val="24"/>
              </w:rPr>
              <w:t>Hình thức đánh giá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95" w:rsidRPr="006A1497" w:rsidRDefault="005C7F95" w:rsidP="005C7F95">
            <w:pPr>
              <w:widowControl w:val="0"/>
              <w:spacing w:line="288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Nhằm đạt KQHT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95" w:rsidRPr="006A1497" w:rsidRDefault="005C7F95" w:rsidP="005C7F95">
            <w:pPr>
              <w:widowControl w:val="0"/>
              <w:spacing w:line="288" w:lineRule="auto"/>
              <w:jc w:val="center"/>
              <w:rPr>
                <w:b/>
                <w:noProof/>
                <w:sz w:val="24"/>
                <w:szCs w:val="24"/>
              </w:rPr>
            </w:pPr>
            <w:r w:rsidRPr="006A1497">
              <w:rPr>
                <w:b/>
                <w:noProof/>
                <w:sz w:val="24"/>
                <w:szCs w:val="24"/>
              </w:rPr>
              <w:t>Trọng số</w:t>
            </w:r>
          </w:p>
        </w:tc>
      </w:tr>
      <w:tr w:rsidR="005C7F95" w:rsidRPr="006A1497" w:rsidTr="005C7F95">
        <w:trPr>
          <w:trHeight w:val="33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95" w:rsidRPr="006A1497" w:rsidRDefault="005C7F95" w:rsidP="005C7F95">
            <w:pPr>
              <w:widowControl w:val="0"/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 w:rsidRPr="006A1497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95" w:rsidRPr="006A1497" w:rsidRDefault="005C7F95" w:rsidP="005C7F95">
            <w:pPr>
              <w:spacing w:line="288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giữa kỳ</w:t>
            </w:r>
            <w:r w:rsidRPr="006A1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95" w:rsidRPr="006A1497" w:rsidRDefault="005C7F95" w:rsidP="005C7F95">
            <w:pPr>
              <w:widowControl w:val="0"/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 w:rsidRPr="006A1497">
              <w:rPr>
                <w:noProof/>
                <w:sz w:val="24"/>
                <w:szCs w:val="24"/>
              </w:rPr>
              <w:t xml:space="preserve">Viết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95" w:rsidRDefault="005C7F95" w:rsidP="005C7F95">
            <w:pPr>
              <w:widowControl w:val="0"/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1,2,3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95" w:rsidRPr="006A1497" w:rsidRDefault="005C7F95" w:rsidP="005C7F95">
            <w:pPr>
              <w:widowControl w:val="0"/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Pr="006A1497">
              <w:rPr>
                <w:noProof/>
                <w:sz w:val="24"/>
                <w:szCs w:val="24"/>
              </w:rPr>
              <w:t>0 %</w:t>
            </w:r>
          </w:p>
        </w:tc>
      </w:tr>
      <w:tr w:rsidR="005C7F95" w:rsidRPr="006A1497" w:rsidTr="005C7F95">
        <w:trPr>
          <w:trHeight w:val="33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95" w:rsidRPr="006A1497" w:rsidRDefault="005C7F95" w:rsidP="005C7F95">
            <w:pPr>
              <w:widowControl w:val="0"/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 w:rsidRPr="006A1497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95" w:rsidRPr="006A1497" w:rsidRDefault="005C7F95" w:rsidP="005C7F95">
            <w:pPr>
              <w:widowControl w:val="0"/>
              <w:spacing w:line="288" w:lineRule="auto"/>
              <w:jc w:val="both"/>
              <w:rPr>
                <w:noProof/>
                <w:sz w:val="24"/>
                <w:szCs w:val="24"/>
              </w:rPr>
            </w:pPr>
            <w:r w:rsidRPr="006A1497">
              <w:rPr>
                <w:noProof/>
                <w:sz w:val="24"/>
                <w:szCs w:val="24"/>
              </w:rPr>
              <w:t xml:space="preserve">Thi kết thúc học phần 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95" w:rsidRPr="006A1497" w:rsidRDefault="005C7F95" w:rsidP="005C7F95">
            <w:pPr>
              <w:widowControl w:val="0"/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 w:rsidRPr="006A1497">
              <w:rPr>
                <w:noProof/>
                <w:sz w:val="24"/>
                <w:szCs w:val="24"/>
              </w:rPr>
              <w:t>Viết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95" w:rsidRPr="006A1497" w:rsidRDefault="005C7F95" w:rsidP="005C7F95">
            <w:pPr>
              <w:widowControl w:val="0"/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1,2,3,4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95" w:rsidRPr="006A1497" w:rsidRDefault="005C7F95" w:rsidP="005C7F95">
            <w:pPr>
              <w:widowControl w:val="0"/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 w:rsidRPr="006A1497">
              <w:rPr>
                <w:noProof/>
                <w:sz w:val="24"/>
                <w:szCs w:val="24"/>
              </w:rPr>
              <w:t>70 %</w:t>
            </w:r>
          </w:p>
        </w:tc>
      </w:tr>
      <w:tr w:rsidR="005C7F95" w:rsidRPr="006A1497" w:rsidTr="005C7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/>
        </w:trPr>
        <w:tc>
          <w:tcPr>
            <w:tcW w:w="207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C7F95" w:rsidRPr="006A1497" w:rsidRDefault="005C7F95" w:rsidP="005C7F95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 w:line="288" w:lineRule="auto"/>
              <w:rPr>
                <w:rFonts w:ascii="Times New Roman" w:hAnsi="Times New Roman"/>
                <w:b/>
                <w:bCs w:val="0"/>
                <w:noProof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</w:tcBorders>
          </w:tcPr>
          <w:p w:rsidR="005C7F95" w:rsidRPr="006A1497" w:rsidRDefault="005C7F95" w:rsidP="005C7F95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 w:line="288" w:lineRule="auto"/>
              <w:jc w:val="right"/>
              <w:rPr>
                <w:rFonts w:ascii="Times New Roman" w:hAnsi="Times New Roman"/>
                <w:b/>
                <w:bCs w:val="0"/>
                <w:noProof/>
                <w:sz w:val="24"/>
                <w:szCs w:val="24"/>
              </w:rPr>
            </w:pPr>
          </w:p>
        </w:tc>
        <w:tc>
          <w:tcPr>
            <w:tcW w:w="224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5C7F95" w:rsidRDefault="005C7F95" w:rsidP="005C7F95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 w:line="288" w:lineRule="auto"/>
              <w:jc w:val="right"/>
              <w:rPr>
                <w:rFonts w:ascii="Times New Roman" w:hAnsi="Times New Roman"/>
                <w:b/>
                <w:bCs w:val="0"/>
                <w:noProof/>
                <w:sz w:val="24"/>
                <w:szCs w:val="24"/>
                <w:lang w:val="nb-NO"/>
              </w:rPr>
            </w:pPr>
          </w:p>
          <w:p w:rsidR="005C7F95" w:rsidRPr="006A1497" w:rsidRDefault="005C7F95" w:rsidP="005C7F95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 w:line="288" w:lineRule="auto"/>
              <w:jc w:val="right"/>
              <w:rPr>
                <w:rFonts w:ascii="Times New Roman" w:hAnsi="Times New Roman"/>
                <w:b/>
                <w:bCs w:val="0"/>
                <w:noProof/>
                <w:sz w:val="24"/>
                <w:szCs w:val="24"/>
              </w:rPr>
            </w:pPr>
            <w:r w:rsidRPr="006A1497">
              <w:rPr>
                <w:rFonts w:ascii="Times New Roman" w:hAnsi="Times New Roman"/>
                <w:b/>
                <w:bCs w:val="0"/>
                <w:noProof/>
                <w:sz w:val="24"/>
                <w:szCs w:val="24"/>
                <w:lang w:val="vi-VN"/>
              </w:rPr>
              <w:t>GIẢNG VIÊN</w:t>
            </w:r>
            <w:r w:rsidRPr="006A1497">
              <w:rPr>
                <w:rFonts w:ascii="Times New Roman" w:hAnsi="Times New Roman"/>
                <w:b/>
                <w:bCs w:val="0"/>
                <w:noProof/>
                <w:sz w:val="24"/>
                <w:szCs w:val="24"/>
              </w:rPr>
              <w:t xml:space="preserve"> BIÊN SOẠN</w:t>
            </w:r>
          </w:p>
          <w:p w:rsidR="005C7F95" w:rsidRDefault="005C7F95" w:rsidP="005C7F95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 w:line="288" w:lineRule="auto"/>
              <w:jc w:val="right"/>
              <w:rPr>
                <w:rFonts w:ascii="Times New Roman" w:hAnsi="Times New Roman"/>
                <w:b/>
                <w:bCs w:val="0"/>
                <w:noProof/>
                <w:sz w:val="24"/>
                <w:szCs w:val="24"/>
              </w:rPr>
            </w:pPr>
          </w:p>
          <w:p w:rsidR="005C7F95" w:rsidRPr="006A1497" w:rsidRDefault="005C7F95" w:rsidP="005C7F95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 w:line="288" w:lineRule="auto"/>
              <w:jc w:val="right"/>
              <w:rPr>
                <w:rFonts w:ascii="Times New Roman" w:hAnsi="Times New Roman"/>
                <w:b/>
                <w:bCs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noProof/>
                <w:sz w:val="24"/>
                <w:szCs w:val="24"/>
              </w:rPr>
              <w:t>TS. Phạm Thị Thanh Thủy</w:t>
            </w:r>
          </w:p>
        </w:tc>
      </w:tr>
    </w:tbl>
    <w:p w:rsidR="005A1724" w:rsidRPr="006A1497" w:rsidRDefault="005A1724" w:rsidP="0090544B">
      <w:pPr>
        <w:widowControl w:val="0"/>
        <w:spacing w:before="120" w:after="120" w:line="288" w:lineRule="auto"/>
        <w:rPr>
          <w:b/>
          <w:noProof/>
          <w:sz w:val="24"/>
          <w:szCs w:val="24"/>
        </w:rPr>
      </w:pPr>
      <w:r w:rsidRPr="006A1497">
        <w:rPr>
          <w:b/>
          <w:noProof/>
          <w:sz w:val="24"/>
          <w:szCs w:val="24"/>
        </w:rPr>
        <w:t>6.2. Các hoạt động đánh giá:</w:t>
      </w:r>
      <w:bookmarkStart w:id="0" w:name="_GoBack"/>
      <w:bookmarkEnd w:id="0"/>
    </w:p>
    <w:p w:rsidR="002315A9" w:rsidRDefault="002315A9" w:rsidP="005C7F95">
      <w:pPr>
        <w:spacing w:line="288" w:lineRule="auto"/>
      </w:pPr>
    </w:p>
    <w:sectPr w:rsidR="002315A9" w:rsidSect="005C7F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26A2"/>
    <w:multiLevelType w:val="hybridMultilevel"/>
    <w:tmpl w:val="4BCE768E"/>
    <w:lvl w:ilvl="0" w:tplc="834ED4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4C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24"/>
    <w:rsid w:val="001B3CC3"/>
    <w:rsid w:val="002315A9"/>
    <w:rsid w:val="002449EF"/>
    <w:rsid w:val="002B7152"/>
    <w:rsid w:val="003402B9"/>
    <w:rsid w:val="005A1724"/>
    <w:rsid w:val="005C7F95"/>
    <w:rsid w:val="006C73AB"/>
    <w:rsid w:val="007F061A"/>
    <w:rsid w:val="008B62DA"/>
    <w:rsid w:val="0090544B"/>
    <w:rsid w:val="00D80137"/>
    <w:rsid w:val="00F6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24"/>
    <w:pPr>
      <w:spacing w:after="0" w:line="240" w:lineRule="auto"/>
    </w:pPr>
    <w:rPr>
      <w:rFonts w:ascii="Times New Roman" w:eastAsia="Times New Roman" w:hAnsi="Times New Roman" w:cs="Times New Roman"/>
      <w:bCs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1724"/>
    <w:pPr>
      <w:spacing w:before="240" w:after="60" w:line="360" w:lineRule="exact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5A1724"/>
    <w:rPr>
      <w:rFonts w:ascii=".VnTime" w:eastAsia="Times New Roman" w:hAnsi=".VnTime" w:cs="Times New Roman"/>
      <w:bCs/>
      <w:iCs/>
      <w:sz w:val="28"/>
      <w:szCs w:val="26"/>
      <w:lang w:val="en-US"/>
    </w:rPr>
  </w:style>
  <w:style w:type="paragraph" w:styleId="NormalWeb">
    <w:name w:val="Normal (Web)"/>
    <w:basedOn w:val="Normal"/>
    <w:rsid w:val="005A1724"/>
    <w:pPr>
      <w:spacing w:before="100" w:beforeAutospacing="1" w:after="100" w:afterAutospacing="1"/>
    </w:pPr>
  </w:style>
  <w:style w:type="paragraph" w:customStyle="1" w:styleId="Char">
    <w:name w:val="Char"/>
    <w:basedOn w:val="Normal"/>
    <w:next w:val="Normal"/>
    <w:autoRedefine/>
    <w:semiHidden/>
    <w:rsid w:val="005A1724"/>
    <w:pPr>
      <w:spacing w:before="120" w:after="120" w:line="312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24"/>
    <w:pPr>
      <w:spacing w:after="0" w:line="240" w:lineRule="auto"/>
    </w:pPr>
    <w:rPr>
      <w:rFonts w:ascii="Times New Roman" w:eastAsia="Times New Roman" w:hAnsi="Times New Roman" w:cs="Times New Roman"/>
      <w:bCs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1724"/>
    <w:pPr>
      <w:spacing w:before="240" w:after="60" w:line="360" w:lineRule="exact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5A1724"/>
    <w:rPr>
      <w:rFonts w:ascii=".VnTime" w:eastAsia="Times New Roman" w:hAnsi=".VnTime" w:cs="Times New Roman"/>
      <w:bCs/>
      <w:iCs/>
      <w:sz w:val="28"/>
      <w:szCs w:val="26"/>
      <w:lang w:val="en-US"/>
    </w:rPr>
  </w:style>
  <w:style w:type="paragraph" w:styleId="NormalWeb">
    <w:name w:val="Normal (Web)"/>
    <w:basedOn w:val="Normal"/>
    <w:rsid w:val="005A1724"/>
    <w:pPr>
      <w:spacing w:before="100" w:beforeAutospacing="1" w:after="100" w:afterAutospacing="1"/>
    </w:pPr>
  </w:style>
  <w:style w:type="paragraph" w:customStyle="1" w:styleId="Char">
    <w:name w:val="Char"/>
    <w:basedOn w:val="Normal"/>
    <w:next w:val="Normal"/>
    <w:autoRedefine/>
    <w:semiHidden/>
    <w:rsid w:val="005A1724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Tromsø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2014-12-17T10:36:00Z</dcterms:created>
  <dcterms:modified xsi:type="dcterms:W3CDTF">2014-12-19T02:14:00Z</dcterms:modified>
</cp:coreProperties>
</file>